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.5905511811022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 англійської мови для                      учнів 5-х класів.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275.5905511811022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1203.48007202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4260"/>
        <w:tblGridChange w:id="0">
          <w:tblGrid>
            <w:gridCol w:w="3975"/>
            <w:gridCol w:w="4260"/>
          </w:tblGrid>
        </w:tblGridChange>
      </w:tblGrid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15.20004272460938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Диктант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Контроль аудіювання та читання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0.7440185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Оцінювання – максимум 11 балів.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балів-всі правильні відповіді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- 1 помилка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1.536102294921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- 2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1.535644531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4.862518310546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- 3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4.862060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0607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- 4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0601806640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2.01126098632812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- 5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2.0104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2.803192138671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- 6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2.802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7.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- 7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7.733764648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1.69448852539062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- 8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1.6937255859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- 9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- 10 і більше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– 0-19 %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20.9024047851562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Творча робота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20.90209960937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Тестування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0.7440185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Оцінка за зміст складає половину загальної оцінки.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граматичну помилку знімається 0.5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6.80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лексичну помилку знімається 0.25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орфографічну помилку знімається 0.1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21.535644531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4.862060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801452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21.0601806640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186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22.0104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7.2811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22.802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7.733764648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1.6937255859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– 0-19 %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говоріння</w:t>
      </w:r>
    </w:p>
    <w:tbl>
      <w:tblPr>
        <w:tblStyle w:val="Table2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379.798736572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0"/>
          <w:trHeight w:val="379.201202392578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0242843628" w:lineRule="auto"/>
              <w:ind w:left="121.85287475585938" w:right="64.8095703125" w:hanging="4.59365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слова, проте не завжди адекватно використовує їх у мовленні, допускає  фонематичні помилки.</w:t>
            </w:r>
          </w:p>
        </w:tc>
      </w:tr>
      <w:tr>
        <w:trPr>
          <w:cantSplit w:val="0"/>
          <w:trHeight w:val="37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1011600494385" w:lineRule="auto"/>
              <w:ind w:left="117.25921630859375" w:right="76.647949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словосполучення, проте не завжди адекватно використовує їх у мовленні,  допускає фонематичні помилки.</w:t>
            </w:r>
          </w:p>
        </w:tc>
      </w:tr>
      <w:tr>
        <w:trPr>
          <w:cantSplit w:val="0"/>
          <w:trHeight w:val="432.001190185546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5454864502" w:lineRule="auto"/>
              <w:ind w:left="118.68484497070312" w:right="69.942626953125" w:hanging="1.42562866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використовує в мовленні прості непоширені речення з опорою на зразок, має труднощі у вирішенні поставленого  комунікативного завдання в ситуаціях на задану тему, допускає фонематичні помилки.</w:t>
            </w:r>
          </w:p>
        </w:tc>
      </w:tr>
      <w:tr>
        <w:trPr>
          <w:cantSplit w:val="0"/>
          <w:trHeight w:val="562.079925537109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5429286956787" w:lineRule="auto"/>
              <w:ind w:left="118.84323120117188" w:right="63.6181640625" w:hanging="1.584014892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розпочинати та підтримувати бесіду, при цьому використовуючи обмежений  словниковий запас та елементарні граматичні структури. На запит співрозмовника дає елементарну оціночну інформацію,  відображаючи власну точку зору.</w:t>
            </w:r>
          </w:p>
        </w:tc>
      </w:tr>
      <w:tr>
        <w:trPr>
          <w:cantSplit w:val="0"/>
          <w:trHeight w:val="379.19883728027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1163330078" w:lineRule="auto"/>
              <w:ind w:left="117.25921630859375" w:right="63.76220703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побудувати невеличке монологічне висловлювання та діалогічну взаємодію, 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>
        <w:trPr>
          <w:cantSplit w:val="0"/>
          <w:trHeight w:val="196.8011856079101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упевнено розпочинає, підтримує, відновлює та закінчує розмову у відповідності з мовленнєвою ситуацією. Всі 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00830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звуки в потоці мовлення вимовляються правильно.</w:t>
            </w:r>
          </w:p>
        </w:tc>
      </w:tr>
      <w:tr>
        <w:trPr>
          <w:cantSplit w:val="0"/>
          <w:trHeight w:val="56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6319484710693" w:lineRule="auto"/>
              <w:ind w:left="114.88327026367188" w:right="73.09570312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зв’язно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висловлюватись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відповідно до навчальної ситуації, малюнка,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зробити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повідомлення з теми, простими  реченнями передавати зміст прочитаного, почутого або побаченого, підтримувати бесіду, ставити запитання та відповідати на  них. 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60607910156" w:lineRule="auto"/>
              <w:ind w:left="118.68484497070312" w:right="62.82226562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вміє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логічно висловитися у межах вивчених тем відповідно до навчальної ситуації, а також у зв’язку зі змістом  прочитаного, почутого або побаченого, висловлюючи власне ставлення до предмета мовлення;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вміє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підтримувати бесіду,  вживаючи короткі репліки. Учень в основному уміє у відповідності з комунікативним завданням використовувати лексичні 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026107788086" w:lineRule="auto"/>
              <w:ind w:left="116.1505126953125" w:right="61.5649414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вміє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логічно висловлюватися у межах вивчених тем, передавати основний зміст прочитаного, почутого або  побаченого, підтримувати бесіду, вживаючи розгорнуті репліки, у відповідності з комунікативним завданням використовує  лексичні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22607421875" w:lineRule="auto"/>
              <w:ind w:left="116.1505126953125" w:right="71.402587890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підготовки висловлюватися і вести бесіду в межах вивчених тем, використовує граматичні структури і  лексичні одиниці у відповідності з комунікативним завданням, не допускає фонематичних помилок.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026107788086" w:lineRule="auto"/>
              <w:ind w:left="118.68484497070312" w:right="64.7338867187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вміє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логічно і в заданому обсязі побудувати монологічне висловлювання та діалогічну взаємодію,  використовуючи граматичні структури і лексичні одиниці у відповідності до комунікативного завдання, не допускаючи при  цьому фонематичних помилок.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284103393555" w:lineRule="auto"/>
              <w:ind w:left="116.1505126953125" w:right="67.19238281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письма </w:t>
      </w:r>
    </w:p>
    <w:tbl>
      <w:tblPr>
        <w:tblStyle w:val="Table4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266.5997314453125"/>
        <w:gridCol w:w="1982.9998779296875"/>
        <w:tblGridChange w:id="0">
          <w:tblGrid>
            <w:gridCol w:w="1103.9999389648438"/>
            <w:gridCol w:w="706.1199951171875"/>
            <w:gridCol w:w="4825.800018310547"/>
            <w:gridCol w:w="2266.5997314453125"/>
            <w:gridCol w:w="1982.9998779296875"/>
          </w:tblGrid>
        </w:tblGridChange>
      </w:tblGrid>
      <w:tr>
        <w:trPr>
          <w:cantSplit w:val="0"/>
          <w:trHeight w:val="211.5991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Рівні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навча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льних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41210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досягнень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Грамотність</w:t>
            </w:r>
          </w:p>
        </w:tc>
      </w:tr>
      <w:tr>
        <w:trPr>
          <w:cantSplit w:val="0"/>
          <w:trHeight w:val="74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орфографічних помилок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284103393555" w:lineRule="auto"/>
              <w:ind w:left="185.5682373046875" w:right="135.49804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лексичних,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7373046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граматичних та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стилістичних помилок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284103393555" w:lineRule="auto"/>
              <w:ind w:left="118.84323120117188" w:right="74.5489501953125" w:hanging="1.584014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слова. допускаючи при цьому  велику кількість орфографічних помилок.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словосполучення.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67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10192489624" w:lineRule="auto"/>
              <w:ind w:left="117.25921630859375" w:right="72.50183105468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прості непоширені речення відповідно  до комунікативної задачі проте зміст повідомлення недостатній за  обсягом для розкриття теми та інформативно насичений.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1.60095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7810974121" w:lineRule="auto"/>
              <w:ind w:left="117.25921630859375" w:right="73.2800292968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листівку за зразком, проте  використовує обмежений запас лексики та граматичних структур,  допускаючи помилки, які утруднюють розуміння тексту.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4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39840507507324" w:lineRule="auto"/>
              <w:ind w:left="116.1505126953125" w:right="71.148071289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зразком у  межах вивченої теми, використовуючи обмежений набір засобів  логічного зв’язку при цьому відсутні з'єднувальні кліше,  недостатня різноманітність вжитих структур, моделей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54582214355" w:lineRule="auto"/>
              <w:ind w:left="116.1505126953125" w:right="68.94531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повідомлення/ листа за  зразком у відповідності до поставленого комунікативного  завдання, при цьому вжито недостатню кількість з'єднувальних  кліше та посередня різноманітність вжитих структур, моделей 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114.0008544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463249206543" w:lineRule="auto"/>
              <w:ind w:left="116.1505126953125" w:right="70.15930175781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вивченою  темою за зразком у відповідності до заданої комунікативної  ситуації, допускаючи при цьому ряд помилок при використанні  вивчених граматичних структур. Допущені помилки не  порушують сприйняття тексту у роботі вжито ідіоматичні звороти,  з'єднувальні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114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8531551361084" w:lineRule="auto"/>
              <w:ind w:left="114.88327026367188" w:right="68.046264648437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використання опори написати  повідомлення за вивченою темою, зробити нотатки, допускаючи  ряд помилок при використанні лексичних одиниць. Допущені  помилки не порушують сприйняття тексту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7250633239746" w:lineRule="auto"/>
              <w:ind w:left="115.20004272460938" w:right="67.177734375" w:firstLine="2.05917358398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 на запропоновану  тему, заповнити анкету, допускаючи ряд орфографічних помилок,  які не утруднюють розуміння інформації,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113.99993896484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5166358947754" w:lineRule="auto"/>
              <w:ind w:left="117.25921630859375" w:right="68.161621093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висловлюючи власне  ставлення до проблеми, написати особистого листа, при цьому  правильно використовуючи вивчені граматичні структури у  відповідності до комунікативного завдання використовуючи  достатню кількість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9254150390625" w:line="240" w:lineRule="auto"/>
              <w:ind w:left="158.1935119628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ідіоматичних зворотів, з'єднувальних кліше, моделей тощо.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13.59893798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2258167266846" w:lineRule="auto"/>
              <w:ind w:left="117.25921630859375" w:right="68.6187744140625" w:hanging="0.31677246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правильно  використовуючи лексичні одиниці в рамках тем, пов’язаних з  повсякденним життям. надаються при наявності несуттєвих  орфографічних, які не порушують акту комунікації (британський  або американський варіанти орфографії, орфографічні помилки в  географічних назвах тощо).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.51980590820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19668865203857" w:lineRule="auto"/>
              <w:ind w:left="116.1505126953125" w:right="72.54577636718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надати в письмовому вигляді інформацію у  відповідності з комунікативним завданням, висловлюючи власне  ставлення до проблеми, при цьому правильно використовуючи  лексичні одиниці та граматичні структури.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 англійської мови для учнів 6-х класів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left="1275.5905511811022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235.0" w:type="dxa"/>
        <w:jc w:val="left"/>
        <w:tblInd w:w="1203.48007202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4260"/>
        <w:tblGridChange w:id="0">
          <w:tblGrid>
            <w:gridCol w:w="3975"/>
            <w:gridCol w:w="4260"/>
          </w:tblGrid>
        </w:tblGridChange>
      </w:tblGrid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115.20004272460938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Диктант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Контроль аудіювання та читання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20.7440185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Оцінювання – максимум 11 балів.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балів-всі правильні відповіді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- 1 помилка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121.536102294921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- 2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21.535644531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24.862518310546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- 3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124.862060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21.0607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- 4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121.0601806640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122.01126098632812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- 5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122.0104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122.8031921386718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- 6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122.802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117.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- 7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117.733764648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121.69448852539062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- 8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21.6937255859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- 9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133.7329101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- 10 і більше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– 0-19 %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120.9024047851562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Творча робота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20.902099609375" w:firstLine="0"/>
              <w:rPr>
                <w:rFonts w:ascii="Times" w:cs="Times" w:eastAsia="Times" w:hAnsi="Times"/>
                <w:b w:val="1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5.84000015258789"/>
                <w:szCs w:val="15.84000015258789"/>
                <w:rtl w:val="0"/>
              </w:rPr>
              <w:t xml:space="preserve">Тестування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120.7440185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Оцінка за зміст складає половину загальної оцінки.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граматичну помилку знімається 0.5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6.80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лексичну помилку знімається 0.25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118.52645874023438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За орфографічну помилку знімається 0.1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121.535644531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124.8620605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801452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121.0601806640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186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122.0104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7.2811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22.80273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117.7337646484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121.69372558593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118.526000976562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133.7322998046875" w:firstLine="0"/>
              <w:rPr>
                <w:rFonts w:ascii="Times" w:cs="Times" w:eastAsia="Times" w:hAnsi="Times"/>
                <w:sz w:val="15.84000015258789"/>
                <w:szCs w:val="15.84000015258789"/>
              </w:rPr>
            </w:pP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1 бал – 0-19 %</w:t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line="240" w:lineRule="auto"/>
        <w:ind w:left="118.52645874023438" w:firstLine="0"/>
        <w:rPr/>
      </w:pPr>
      <w:r w:rsidDel="00000000" w:rsidR="00000000" w:rsidRPr="00000000">
        <w:rPr>
          <w:rFonts w:ascii="Times" w:cs="Times" w:eastAsia="Times" w:hAnsi="Times"/>
          <w:b w:val="1"/>
          <w:sz w:val="15.84000015258789"/>
          <w:szCs w:val="15.84000015258789"/>
          <w:rtl w:val="0"/>
        </w:rPr>
        <w:t xml:space="preserve">Контроль говоріння</w:t>
      </w:r>
      <w:r w:rsidDel="00000000" w:rsidR="00000000" w:rsidRPr="00000000">
        <w:rPr>
          <w:rtl w:val="0"/>
        </w:rPr>
      </w:r>
    </w:p>
    <w:tbl>
      <w:tblPr>
        <w:tblStyle w:val="Table6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3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0"/>
          <w:trHeight w:val="37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16733551025" w:lineRule="auto"/>
              <w:ind w:left="121.85287475585938" w:right="64.439697265625" w:hanging="4.59365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слова, проте не завжди адекватно використовує їх у мовленні, допускає  фонематичні помилки.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17.25921630859375" w:right="76.647949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словосполучення, проте не завжди адекватно використовує їх у мовленні,  допускає фонематичні помилки.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0962238311768" w:lineRule="auto"/>
              <w:ind w:left="118.68484497070312" w:right="69.942626953125" w:hanging="1.42562866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використовує в мовленні прості непоширені речення з опорою на зразок, має труднощі у вирішенні поставленого  комунікативного завдання в ситуаціях на задану тему, допускає фонематичні помилки.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3455505371" w:lineRule="auto"/>
              <w:ind w:left="118.84323120117188" w:right="65.03173828125" w:hanging="1.584014892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розпочинати та підтримувати бесіду, при цьому використовуючи обмежений  словниковий запас та елементарні граматичні структури. На запит співрозмовника дає елементарну оціночну інформацію,  відображаючи власну точку зору.</w:t>
            </w:r>
          </w:p>
        </w:tc>
      </w:tr>
      <w:tr>
        <w:trPr>
          <w:cantSplit w:val="0"/>
          <w:trHeight w:val="379.79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17.25921630859375" w:right="65.2478027343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побудувати невеличке монологічне висловлювання та діалогічну взаємодію, 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>
        <w:trPr>
          <w:cantSplit w:val="0"/>
          <w:trHeight w:val="379.2016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1163330078" w:lineRule="auto"/>
              <w:ind w:left="117.100830078125" w:right="65.059814453125" w:firstLine="0.1583862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упевнено розпочинає, підтримує, відновлює та закінчує розмову у відповідності з мовленнєвою ситуацією. Всі  звуки в потоці мовлення вимовляються правильно.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5887374878" w:lineRule="auto"/>
              <w:ind w:left="114.88327026367188" w:right="72.1752929687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зв’язно висловлюватися відповідно до навчальної ситуації, малюнка, робити повідомлення з теми, простими  реченнями передавати зміст прочитаного, почутого або побаченого, підтримувати бесіду, ставити запитання та відповідати на  них. </w:t>
            </w:r>
          </w:p>
        </w:tc>
      </w:tr>
      <w:tr>
        <w:trPr>
          <w:cantSplit w:val="0"/>
          <w:trHeight w:val="74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39859104156494" w:lineRule="auto"/>
              <w:ind w:left="118.68484497070312" w:right="61.98120117187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висловитися у межах вивчених тем відповідно до навчальної ситуації, а також у зв’язку зі змістом  прочитаного, почутого або побаченого, висловлюючи власне ставлення до предмета мовлення; уміє підтримувати бесіду,  вживаючи короткі репліки. Учень в основному уміє у відповідності з комунікативним завданням використовувати лексичні 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6.1505126953125" w:right="66.308593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висловлюватися у межах вивчених тем, передавати основний зміст прочитаного, почутого або  побаченого, підтримувати бесіду, вживаючи розгорнуті репліки, у відповідності з комунікативним завданням використовує  лексичні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8383178711" w:lineRule="auto"/>
              <w:ind w:left="116.1505126953125" w:right="77.760009765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підготовки висловлюватися і вести бесіду в межах вивчених тем, використовує граматичні структури і  лексичні одиниці у відповідності з комунікативним завданням, не допускає фонематичних помилок.</w:t>
            </w:r>
          </w:p>
        </w:tc>
      </w:tr>
      <w:tr>
        <w:trPr>
          <w:cantSplit w:val="0"/>
          <w:trHeight w:val="562.2010803222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6186170578003" w:lineRule="auto"/>
              <w:ind w:left="118.68484497070312" w:right="69.8632812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і в заданому обсязі побудувати монологічне висловлювання та діалогічну взаємодію,  використовуючи граматичні структури і лексичні одиниці у відповідності до комунікативного завдання, не допускаючи при  цьому фонематичних помилок.</w:t>
            </w:r>
          </w:p>
        </w:tc>
      </w:tr>
      <w:tr>
        <w:trPr>
          <w:cantSplit w:val="0"/>
          <w:trHeight w:val="379.19998168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5454864502" w:lineRule="auto"/>
              <w:ind w:left="116.1505126953125" w:right="73.082275390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письма</w:t>
      </w:r>
    </w:p>
    <w:tbl>
      <w:tblPr>
        <w:tblStyle w:val="Table7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276.199951171875"/>
        <w:gridCol w:w="1987.80029296875"/>
        <w:tblGridChange w:id="0">
          <w:tblGrid>
            <w:gridCol w:w="1103.9999389648438"/>
            <w:gridCol w:w="706.1199951171875"/>
            <w:gridCol w:w="4825.800018310547"/>
            <w:gridCol w:w="2276.199951171875"/>
            <w:gridCol w:w="1987.80029296875"/>
          </w:tblGrid>
        </w:tblGridChange>
      </w:tblGrid>
      <w:tr>
        <w:trPr>
          <w:cantSplit w:val="0"/>
          <w:trHeight w:val="216.0011291503906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Рівні 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навча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695434570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льних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досягнень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Грамотність</w:t>
            </w:r>
          </w:p>
        </w:tc>
      </w:tr>
      <w:tr>
        <w:trPr>
          <w:cantSplit w:val="0"/>
          <w:trHeight w:val="744.480056762695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орфографічних помилок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8383178711" w:lineRule="auto"/>
              <w:ind w:left="190.3680419921875" w:right="135.499267578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лексичних, 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8059692382812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граматичних та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стилістичних помилок</w:t>
            </w:r>
          </w:p>
        </w:tc>
      </w:tr>
      <w:tr>
        <w:trPr>
          <w:cantSplit w:val="0"/>
          <w:trHeight w:val="379.198799133300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0544128418" w:lineRule="auto"/>
              <w:ind w:left="118.84323120117188" w:right="72.0745849609375" w:hanging="1.584014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слова. допускаючи при цьому  велику кількість орфографічних помилок.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96.8011856079101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словосполучення.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276.199951171875"/>
        <w:gridCol w:w="1987.80029296875"/>
        <w:tblGridChange w:id="0">
          <w:tblGrid>
            <w:gridCol w:w="1103.9999389648438"/>
            <w:gridCol w:w="706.1199951171875"/>
            <w:gridCol w:w="4825.800018310547"/>
            <w:gridCol w:w="2276.199951171875"/>
            <w:gridCol w:w="1987.80029296875"/>
          </w:tblGrid>
        </w:tblGridChange>
      </w:tblGrid>
      <w:tr>
        <w:trPr>
          <w:cantSplit w:val="0"/>
          <w:trHeight w:val="66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4929323196411" w:lineRule="auto"/>
              <w:ind w:left="117.25921630859375" w:right="69.50195312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прості непоширені речення відповідно  до комунікативної задачі проте зміст повідомлення недостатній за  обсягом для розкриття теми та інформативно насичений.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17.25921630859375" w:right="73.2800292968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листівку за зразком, проте  використовує обмежений запас лексики та граматичних структур,  допускаючи помилки, які утруднюють розуміння тексту.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60607910156" w:lineRule="auto"/>
              <w:ind w:left="116.1505126953125" w:right="73.28063964843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зразком у  межах вивченої теми, використовуючи обмежений набір засобів  логічного зв’язку при цьому відсутні з'єднувальні кліше,  недостатня різноманітність вжитих структур, моделей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931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1565036773682" w:lineRule="auto"/>
              <w:ind w:left="116.1505126953125" w:right="67.0910644531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повідомлення/ листа за  зразком у відповідності до поставленого комунікативного  завдання, при цьому вжито недостатню кількість з'єднувальних  кліше та посередня різноманітність вжитих структур, моделей 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52394771575928" w:lineRule="auto"/>
              <w:ind w:left="116.1505126953125" w:right="67.6666259765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вивченою  темою за зразком у відповідності до заданої комунікативної  ситуації, допускаючи при цьому ряд помилок при використанні  вивчених граматичних структур. Допущені помилки не  порушують сприйняття тексту у роботі вжито ідіоматичні звороти,  з'єднувальні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113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63476848602295" w:lineRule="auto"/>
              <w:ind w:left="114.88327026367188" w:right="73.44116210937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використання опори написати  повідомлення за вивченою темою, зробити нотатки, допускаючи  ряд помилок при використанні лексичних одиниць. Допущені  помилки не порушують сприйняття тексту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31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1527843475342" w:lineRule="auto"/>
              <w:ind w:left="115.20004272460938" w:right="72.9632568359375" w:firstLine="2.0591735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 на запропоновану тему, заповнити анкету, допускаючи ряд орфографічних помилок,  які не утруднюють розуміння інформації,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7249059677124" w:lineRule="auto"/>
              <w:ind w:left="117.25921630859375" w:right="69.204711914062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висловлюючи власне  ставлення до проблеми, написати особистого листа, при цьому  правильно використовуючи вивчені граматичні структури у  відповідності до комунікативного завдання використовуючи  достатню кількість 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9033203125" w:line="240" w:lineRule="auto"/>
              <w:ind w:left="158.1935119628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ідіоматичних зворотів, з'єднувальних кліше, моделей тощо.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222812652588" w:lineRule="auto"/>
              <w:ind w:left="117.25921630859375" w:right="67.379150390625" w:hanging="0.31677246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правильно  використовуючи лексичні одиниці в рамках тем, пов’язаних з  повсякденним життям. надаються при наявності несуттєвих  орфографічних, які не порушують акту комунікації (британський  або американський варіанти орфографії, орфографічні помилки в  географічних назвах тощо).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39816188812256" w:lineRule="auto"/>
              <w:ind w:left="116.1505126953125" w:right="71.30676269531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надати в письмовому вигляді інформацію у  відповідності з комунікативним завданням, висловлюючи власне  ставлення до проблеми, при цьому правильно використовуючи  лексичні одиниці та граматичні структури.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left"/>
        <w:rPr>
          <w:rFonts w:ascii="Times" w:cs="Times" w:eastAsia="Times" w:hAnsi="Times"/>
          <w:b w:val="1"/>
          <w:sz w:val="15.84000015258789"/>
          <w:szCs w:val="15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8.80080223083496" w:top="273.60107421875" w:left="605.2799987792969" w:right="24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