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FA74" w14:textId="77777777" w:rsidR="00120CFD" w:rsidRDefault="00120CFD" w:rsidP="00920C58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A9719F7" w14:textId="77777777" w:rsidR="00120CFD" w:rsidRPr="00920C58" w:rsidRDefault="00120CFD">
      <w:pPr>
        <w:spacing w:after="0" w:line="240" w:lineRule="auto"/>
        <w:ind w:firstLine="283"/>
        <w:jc w:val="center"/>
        <w:rPr>
          <w:rFonts w:ascii="Times New Roman" w:hAnsi="Times New Roman"/>
          <w:b/>
          <w:sz w:val="32"/>
          <w:szCs w:val="22"/>
        </w:rPr>
      </w:pPr>
    </w:p>
    <w:p w14:paraId="41CC133D" w14:textId="77777777" w:rsidR="00120CFD" w:rsidRPr="00920C58" w:rsidRDefault="00920C58">
      <w:pPr>
        <w:spacing w:after="0" w:line="240" w:lineRule="auto"/>
        <w:ind w:firstLine="283"/>
        <w:jc w:val="center"/>
        <w:rPr>
          <w:rFonts w:ascii="Times New Roman" w:hAnsi="Times New Roman"/>
          <w:b/>
          <w:sz w:val="32"/>
          <w:szCs w:val="22"/>
        </w:rPr>
      </w:pPr>
      <w:r w:rsidRPr="00920C58">
        <w:rPr>
          <w:rFonts w:ascii="Times New Roman" w:hAnsi="Times New Roman"/>
          <w:b/>
          <w:sz w:val="32"/>
          <w:szCs w:val="22"/>
        </w:rPr>
        <w:t>Критерії оцінювання з курсу «Пізнаємо природу»</w:t>
      </w:r>
    </w:p>
    <w:p w14:paraId="4D0AE453" w14:textId="6AE851DE" w:rsidR="00120CFD" w:rsidRPr="00920C58" w:rsidRDefault="00920C58">
      <w:pPr>
        <w:spacing w:after="0" w:line="240" w:lineRule="auto"/>
        <w:ind w:firstLine="283"/>
        <w:jc w:val="center"/>
        <w:rPr>
          <w:rFonts w:ascii="Times New Roman" w:hAnsi="Times New Roman"/>
          <w:b/>
          <w:sz w:val="32"/>
          <w:szCs w:val="22"/>
        </w:rPr>
      </w:pPr>
      <w:r w:rsidRPr="00920C58">
        <w:rPr>
          <w:rFonts w:ascii="Times New Roman" w:hAnsi="Times New Roman"/>
          <w:b/>
          <w:sz w:val="32"/>
          <w:szCs w:val="22"/>
        </w:rPr>
        <w:t>5-6 класи НУШ Гімназії № 4 міста Рубіжного Луганської області</w:t>
      </w:r>
    </w:p>
    <w:p w14:paraId="6D99A6E9" w14:textId="6D3B7F5E" w:rsidR="00920C58" w:rsidRDefault="00920C58" w:rsidP="00920C58">
      <w:pPr>
        <w:spacing w:after="0" w:line="240" w:lineRule="auto"/>
        <w:ind w:firstLine="28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Вчитель: Наталія Житлова</w:t>
      </w:r>
    </w:p>
    <w:p w14:paraId="35E623D6" w14:textId="77777777" w:rsidR="00120CFD" w:rsidRDefault="00920C58">
      <w:pPr>
        <w:spacing w:after="0" w:line="240" w:lineRule="auto"/>
        <w:ind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Вступ</w:t>
      </w:r>
    </w:p>
    <w:p w14:paraId="58F9A0DB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Вимоги до оцінювання навчальних </w:t>
      </w:r>
      <w:r>
        <w:rPr>
          <w:rFonts w:ascii="Times New Roman" w:hAnsi="Times New Roman"/>
          <w:sz w:val="28"/>
        </w:rPr>
        <w:t>досягнень учнів 5-6 класів, які здобувають освіту відповідно до нового Державного стандарту базової середньої освіти розроблено на основі наказу Міністерства освіти і науки України від 01 квітня 2022 р. № 289.</w:t>
      </w:r>
    </w:p>
    <w:p w14:paraId="7B9CE2C6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Оцінювання навчальних досягнень учнів здійснює</w:t>
      </w:r>
      <w:r>
        <w:rPr>
          <w:rFonts w:ascii="Times New Roman" w:hAnsi="Times New Roman"/>
          <w:sz w:val="28"/>
        </w:rPr>
        <w:t>ться за 12-ти бальною шкалою.</w:t>
      </w:r>
    </w:p>
    <w:p w14:paraId="4CB4B160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Змістом вимог до оцінювання є виявлення, вимірювання та оцінювання навчальних досягнень учнів, які структуровані у навчальних програмах, за предметами.</w:t>
      </w:r>
    </w:p>
    <w:p w14:paraId="4B059BFF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Відповідно до ступеня оволодіння знаннями і способами діяльності виокремлю</w:t>
      </w:r>
      <w:r>
        <w:rPr>
          <w:rFonts w:ascii="Times New Roman" w:hAnsi="Times New Roman"/>
          <w:sz w:val="28"/>
        </w:rPr>
        <w:t>ються чотири рівні навчальних досягнень учнів: початковий, середній, достатній, високий.</w:t>
      </w:r>
    </w:p>
    <w:p w14:paraId="313E6399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І  початковий рівень, коли у результаті вивчення навчального матеріалу учень: </w:t>
      </w:r>
    </w:p>
    <w:p w14:paraId="417FB5E1" w14:textId="77777777" w:rsidR="00120CFD" w:rsidRDefault="00920C58" w:rsidP="00920C58">
      <w:pPr>
        <w:spacing w:after="0"/>
        <w:ind w:left="397" w:hanging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називає об’єкт вивчення (правило, вираз, формули, геометричну фігуру, символ тощо), ал</w:t>
      </w:r>
      <w:r>
        <w:rPr>
          <w:rFonts w:ascii="Times New Roman" w:hAnsi="Times New Roman"/>
          <w:sz w:val="28"/>
        </w:rPr>
        <w:t>е тільки в тому випадку, коли цей об’єкт (його зображення, опис, характеристика) запропонована йому безпосередньо;</w:t>
      </w:r>
    </w:p>
    <w:p w14:paraId="5B7155A6" w14:textId="77777777" w:rsidR="00120CFD" w:rsidRDefault="00920C58" w:rsidP="00920C58">
      <w:pPr>
        <w:spacing w:after="0"/>
        <w:ind w:left="397" w:hanging="39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за допомогою вчителя виконує елементарні завдання.</w:t>
      </w:r>
    </w:p>
    <w:p w14:paraId="25EFA423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ІІ  середній рівень, коли учень повторює інформацію, операції, дії, засвоєні ним у проце</w:t>
      </w:r>
      <w:r>
        <w:rPr>
          <w:rFonts w:ascii="Times New Roman" w:hAnsi="Times New Roman"/>
          <w:sz w:val="28"/>
        </w:rPr>
        <w:t>сі навчання, здатний розв’язувати завдання за зразком.</w:t>
      </w:r>
    </w:p>
    <w:p w14:paraId="75789C97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ІІІ  достатній рівень, коли учень самостійно застосовує знання в стандартних ситуаціях, вміє виконувати певні операції, загальна методика і послідовність (алгоритм) яких йому знайомі, але зміст та умов</w:t>
      </w:r>
      <w:r>
        <w:rPr>
          <w:rFonts w:ascii="Times New Roman" w:hAnsi="Times New Roman"/>
          <w:sz w:val="28"/>
        </w:rPr>
        <w:t>и виконання змінені.</w:t>
      </w:r>
    </w:p>
    <w:p w14:paraId="2F1C50CE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  високий рівень, 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розв’язання, тобто його діяльність має дослідницький характер.</w:t>
      </w:r>
    </w:p>
    <w:p w14:paraId="6C54C3BA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Кожен наступний рівень в</w:t>
      </w:r>
      <w:r>
        <w:rPr>
          <w:rFonts w:ascii="Times New Roman" w:hAnsi="Times New Roman"/>
          <w:sz w:val="28"/>
        </w:rPr>
        <w:t xml:space="preserve">имог включає вимоги до попереднього, а також додає нові. </w:t>
      </w:r>
    </w:p>
    <w:p w14:paraId="0AE5AF0F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 формувальне, поточне (індивідуальн</w:t>
      </w:r>
      <w:r>
        <w:rPr>
          <w:rFonts w:ascii="Times New Roman" w:hAnsi="Times New Roman"/>
          <w:sz w:val="28"/>
        </w:rPr>
        <w:t>е, групове, фронтальне опитування)), письмової (самостійна робота, діагностична робота, тематична діагностична робота, тестування, та інші).</w:t>
      </w:r>
    </w:p>
    <w:p w14:paraId="287988ED" w14:textId="77777777" w:rsidR="00120CFD" w:rsidRDefault="00920C58" w:rsidP="00920C58">
      <w:pPr>
        <w:spacing w:after="0"/>
        <w:ind w:firstLine="28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Навчальний заклад може використовувати інші системи оцінювання навчальних досягнень учнів за погодженням з місцевим</w:t>
      </w:r>
      <w:r>
        <w:rPr>
          <w:rFonts w:ascii="Times New Roman" w:hAnsi="Times New Roman"/>
          <w:sz w:val="28"/>
        </w:rPr>
        <w:t xml:space="preserve"> органом управління освітою. При цьому оцінки за семестри, рік, результати державної підсумкової атестації переводяться у бали відповідно до цих критеріїв. </w:t>
      </w:r>
    </w:p>
    <w:p w14:paraId="5986A198" w14:textId="77777777" w:rsidR="00120CFD" w:rsidRDefault="00120CFD" w:rsidP="00920C58">
      <w:pPr>
        <w:spacing w:after="0"/>
        <w:ind w:firstLine="283"/>
        <w:rPr>
          <w:rFonts w:ascii="Times New Roman" w:hAnsi="Times New Roman"/>
          <w:sz w:val="28"/>
        </w:rPr>
      </w:pPr>
    </w:p>
    <w:p w14:paraId="1CF23896" w14:textId="77777777" w:rsidR="00120CFD" w:rsidRDefault="00920C5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Пізнаємо природу</w:t>
      </w:r>
    </w:p>
    <w:p w14:paraId="13718958" w14:textId="77777777" w:rsidR="00120CFD" w:rsidRDefault="00920C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оцінюванні навчальних досягнень з інтегрованого курсу «Пізнаємо природу»  вра</w:t>
      </w:r>
      <w:r>
        <w:rPr>
          <w:rFonts w:ascii="Times New Roman" w:hAnsi="Times New Roman"/>
          <w:sz w:val="28"/>
        </w:rPr>
        <w:t>ховується:</w:t>
      </w:r>
    </w:p>
    <w:p w14:paraId="05AEA6F3" w14:textId="77777777" w:rsidR="00120CFD" w:rsidRDefault="00920C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засвоєння на рівні вимог навчальної програми знань про об'єкти, і процеси, що відбуваються у природі, сформованість понять про системи живої і неживої природи;</w:t>
      </w:r>
    </w:p>
    <w:p w14:paraId="184771AD" w14:textId="77777777" w:rsidR="00120CFD" w:rsidRDefault="00920C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правильність, науковість, логічність і доказовість викладу матеріалу,</w:t>
      </w:r>
      <w:r>
        <w:rPr>
          <w:rFonts w:ascii="Times New Roman" w:hAnsi="Times New Roman"/>
          <w:sz w:val="28"/>
        </w:rPr>
        <w:t xml:space="preserve"> повнота розкриття понять і закономірностей, точність вживання природознавчої термінології;</w:t>
      </w:r>
    </w:p>
    <w:p w14:paraId="07E0B292" w14:textId="77777777" w:rsidR="00120CFD" w:rsidRDefault="00920C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ступінь самостійності відповіді;</w:t>
      </w:r>
    </w:p>
    <w:p w14:paraId="522F51C5" w14:textId="77777777" w:rsidR="00120CFD" w:rsidRDefault="00920C5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      сформованість загальноосвітніх, специфічних, інтелектуальних умінь та навичок спостереження, опису, експерименту, р</w:t>
      </w:r>
      <w:r>
        <w:rPr>
          <w:rFonts w:ascii="Times New Roman" w:hAnsi="Times New Roman"/>
          <w:sz w:val="28"/>
        </w:rPr>
        <w:t>оботи з додатковими та інформаційно-комунікаційними джерелами, роботи в малій групі співробітництва.</w:t>
      </w:r>
    </w:p>
    <w:p w14:paraId="7C60DE63" w14:textId="77777777" w:rsidR="00120CFD" w:rsidRDefault="00120CFD">
      <w:pPr>
        <w:shd w:val="clear" w:color="auto" w:fill="ECF0F4"/>
        <w:spacing w:before="180" w:after="180" w:line="240" w:lineRule="auto"/>
        <w:ind w:left="397" w:hanging="397"/>
        <w:rPr>
          <w:rFonts w:ascii="Times New Roman" w:hAnsi="Times New Roman"/>
          <w:sz w:val="28"/>
        </w:rPr>
      </w:pPr>
    </w:p>
    <w:tbl>
      <w:tblPr>
        <w:tblW w:w="0" w:type="auto"/>
        <w:tblInd w:w="28" w:type="dxa"/>
        <w:shd w:val="clear" w:color="auto" w:fill="ECF0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00"/>
        <w:gridCol w:w="7392"/>
      </w:tblGrid>
      <w:tr w:rsidR="00120CFD" w14:paraId="31EFC3F2" w14:textId="77777777">
        <w:trPr>
          <w:trHeight w:val="60"/>
          <w:tblHeader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40646B" w14:textId="77777777" w:rsidR="00120CFD" w:rsidRDefault="00920C58">
            <w:pPr>
              <w:spacing w:before="180" w:after="180" w:line="6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Рівні навчальних досягнень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591870" w14:textId="77777777" w:rsidR="00120CFD" w:rsidRDefault="00920C58">
            <w:pPr>
              <w:spacing w:before="180" w:after="180" w:line="6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Бали</w:t>
            </w:r>
          </w:p>
        </w:tc>
        <w:tc>
          <w:tcPr>
            <w:tcW w:w="9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0B6A09" w14:textId="77777777" w:rsidR="00120CFD" w:rsidRDefault="00920C58">
            <w:pPr>
              <w:spacing w:before="180" w:after="180" w:line="6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 навчальних досягнень учня (учениці)</w:t>
            </w:r>
          </w:p>
        </w:tc>
      </w:tr>
      <w:tr w:rsidR="00120CFD" w14:paraId="48CC01C5" w14:textId="77777777">
        <w:trPr>
          <w:trHeight w:val="312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3CEB3C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195235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73AD4C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розпізнає і </w:t>
            </w:r>
            <w:r>
              <w:rPr>
                <w:rFonts w:ascii="Times New Roman" w:hAnsi="Times New Roman"/>
                <w:sz w:val="28"/>
              </w:rPr>
              <w:t>називає окремі тіла і явища природи</w:t>
            </w:r>
          </w:p>
        </w:tc>
      </w:tr>
      <w:tr w:rsidR="00120CFD" w14:paraId="5672B5BE" w14:textId="77777777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14:paraId="556CAF24" w14:textId="77777777" w:rsidR="00120CFD" w:rsidRDefault="00120C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87EA58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360BE3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за допомогою вчителя називає окремі факти, програмового матеріалу;  користуючись підручником знаходить визначення наукових понять</w:t>
            </w:r>
          </w:p>
        </w:tc>
      </w:tr>
      <w:tr w:rsidR="00120CFD" w14:paraId="60292A8C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14:paraId="09B30F4C" w14:textId="77777777" w:rsidR="00120CFD" w:rsidRDefault="00120C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5E7ED9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351311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(підручника) називає </w:t>
            </w:r>
            <w:r>
              <w:rPr>
                <w:rFonts w:ascii="Times New Roman" w:hAnsi="Times New Roman"/>
                <w:sz w:val="28"/>
              </w:rPr>
              <w:t>окремі факти, уявлення, наводить приклади окремих тіл і явищ природи, фрагментарно описує їх; робота в малій групі співробітництва потребує активізації та контролю</w:t>
            </w:r>
          </w:p>
        </w:tc>
      </w:tr>
      <w:tr w:rsidR="00120CFD" w14:paraId="5985CD39" w14:textId="77777777">
        <w:trPr>
          <w:trHeight w:val="632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521F9E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93B34F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52BF68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дає визначення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окремих понять, </w:t>
            </w:r>
            <w:r>
              <w:rPr>
                <w:rFonts w:ascii="Times New Roman" w:hAnsi="Times New Roman"/>
                <w:sz w:val="28"/>
              </w:rPr>
              <w:t>фрагментарно характеризує тіла і явища природи; за допомогою вчителя знаходить необхідну інформацію у підручнику (зошиті) для виконання елементарного завдання; за допомогою інших виконує завдання у малій групі співробітництва</w:t>
            </w:r>
          </w:p>
        </w:tc>
      </w:tr>
      <w:tr w:rsidR="00120CFD" w14:paraId="3C7988CF" w14:textId="7777777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14:paraId="7D1EF8BE" w14:textId="77777777" w:rsidR="00120CFD" w:rsidRDefault="00120C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398696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ED022E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</w:t>
            </w:r>
            <w:r>
              <w:rPr>
                <w:rFonts w:ascii="Times New Roman" w:hAnsi="Times New Roman"/>
                <w:sz w:val="28"/>
              </w:rPr>
              <w:t xml:space="preserve">відтворює основний навчальний матеріал, допускаючи неточності у визначенні та формулюванні правил і означень; описує тіла та явища природи за типовим планом, допускаючи неточності; проводить спостереження, за допомогою вчителя виконує досліди та описує їх </w:t>
            </w:r>
            <w:r>
              <w:rPr>
                <w:rFonts w:ascii="Times New Roman" w:hAnsi="Times New Roman"/>
                <w:sz w:val="28"/>
              </w:rPr>
              <w:t>результати</w:t>
            </w:r>
          </w:p>
        </w:tc>
      </w:tr>
      <w:tr w:rsidR="00120CFD" w14:paraId="0D7703E3" w14:textId="77777777">
        <w:trPr>
          <w:trHeight w:val="5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14:paraId="1D824ED5" w14:textId="77777777" w:rsidR="00120CFD" w:rsidRDefault="00120C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170EDB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A1BA5B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відтворює  основні положення навчального матеріалу, характеризує тіла і явища природи з незначними </w:t>
            </w:r>
            <w:proofErr w:type="spellStart"/>
            <w:r>
              <w:rPr>
                <w:rFonts w:ascii="Times New Roman" w:hAnsi="Times New Roman"/>
                <w:sz w:val="28"/>
              </w:rPr>
              <w:t>неточностями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 досліди проводить з  допомогою вчителя, не пояснюючи їх результатів; за вказівкою  виконує завдання у малій </w:t>
            </w:r>
            <w:r>
              <w:rPr>
                <w:rFonts w:ascii="Times New Roman" w:hAnsi="Times New Roman"/>
                <w:sz w:val="28"/>
              </w:rPr>
              <w:t>групі співробітництва</w:t>
            </w:r>
          </w:p>
        </w:tc>
      </w:tr>
      <w:tr w:rsidR="00120CFD" w14:paraId="16EA573B" w14:textId="77777777">
        <w:trPr>
          <w:trHeight w:val="648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DCD23D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7A3F89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E42849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самостійно відтворює більшу частину навчального матеріалу з незначними порушеннями послідовності; розкриває властивості тіл і явищ природи, допускаючи неточності; пояснює відповідь прикладами з </w:t>
            </w:r>
            <w:r>
              <w:rPr>
                <w:rFonts w:ascii="Times New Roman" w:hAnsi="Times New Roman"/>
                <w:sz w:val="28"/>
              </w:rPr>
              <w:t>підручника; за зразком виконує завдання;  проводить та описує природничо-наукові спостереження; самостійно проводить досліди, описує їх результати   </w:t>
            </w:r>
          </w:p>
        </w:tc>
      </w:tr>
      <w:tr w:rsidR="00120CFD" w14:paraId="651B3ECA" w14:textId="77777777">
        <w:trPr>
          <w:trHeight w:val="9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14:paraId="37213CB0" w14:textId="77777777" w:rsidR="00120CFD" w:rsidRDefault="00120C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220601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4D1493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самостійно послідовно відтворює навчальний матеріал з окремими </w:t>
            </w:r>
            <w:proofErr w:type="spellStart"/>
            <w:r>
              <w:rPr>
                <w:rFonts w:ascii="Times New Roman" w:hAnsi="Times New Roman"/>
                <w:sz w:val="28"/>
              </w:rPr>
              <w:t>неточностями</w:t>
            </w:r>
            <w:proofErr w:type="spellEnd"/>
            <w:r>
              <w:rPr>
                <w:rFonts w:ascii="Times New Roman" w:hAnsi="Times New Roman"/>
                <w:sz w:val="28"/>
              </w:rPr>
              <w:t>; з допомогою вчителя формулює висновки, аналізує, встановлює найсуттєвіші зв'язки і залежність між тілами живої і неживої природи, явищами, фактами, процесами; застосовує отримані знання у стандартних ситуаціях; проводить досліди, пояснює їх с</w:t>
            </w:r>
            <w:r>
              <w:rPr>
                <w:rFonts w:ascii="Times New Roman" w:hAnsi="Times New Roman"/>
                <w:sz w:val="28"/>
              </w:rPr>
              <w:t>уть; виконує завдання у малій групі співробітництва</w:t>
            </w:r>
          </w:p>
        </w:tc>
      </w:tr>
      <w:tr w:rsidR="00120CFD" w14:paraId="02788926" w14:textId="77777777">
        <w:trPr>
          <w:trHeight w:val="7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14:paraId="6144C118" w14:textId="77777777" w:rsidR="00120CFD" w:rsidRDefault="00120C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B09D46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8E3AF5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вільно відтворює навчальний матеріал, для пояснення використовує загальновідомі докази; застосовує знання у стандартних ситуаціях, при виконанні практичних робіт і завдань, </w:t>
            </w:r>
            <w:r>
              <w:rPr>
                <w:rFonts w:ascii="Times New Roman" w:hAnsi="Times New Roman"/>
                <w:sz w:val="28"/>
              </w:rPr>
              <w:t xml:space="preserve">проведенні досліджень;   аналізує та </w:t>
            </w:r>
            <w:r>
              <w:rPr>
                <w:rFonts w:ascii="Times New Roman" w:hAnsi="Times New Roman"/>
                <w:sz w:val="28"/>
              </w:rPr>
              <w:lastRenderedPageBreak/>
              <w:t>систематизує інформацію; проводить досліди в школі та вдома, пояснює та оформляє їх результати; знаходить необхідну інформацію в довідкових виданнях</w:t>
            </w:r>
          </w:p>
        </w:tc>
      </w:tr>
      <w:tr w:rsidR="00120CFD" w14:paraId="574811C6" w14:textId="77777777">
        <w:trPr>
          <w:trHeight w:val="1209"/>
        </w:trPr>
        <w:tc>
          <w:tcPr>
            <w:tcW w:w="81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32167F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Високий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95FFF9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89CB47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усвідомлено відтворює навчальний </w:t>
            </w:r>
            <w:r>
              <w:rPr>
                <w:rFonts w:ascii="Times New Roman" w:hAnsi="Times New Roman"/>
                <w:sz w:val="28"/>
              </w:rPr>
              <w:t>матеріал; аргументовано пояснює свої відповіді на прикладах з підручника та власного досвіду; аналізує і розкриває суть явищ природи; узагальнює та  систематизує інформацію на основі вивчених закономірностей і понять, робить висновки; вміє працювати зі схе</w:t>
            </w:r>
            <w:r>
              <w:rPr>
                <w:rFonts w:ascii="Times New Roman" w:hAnsi="Times New Roman"/>
                <w:sz w:val="28"/>
              </w:rPr>
              <w:t xml:space="preserve">мами, малюнками, картографічним матеріалом, </w:t>
            </w:r>
            <w:proofErr w:type="spellStart"/>
            <w:r>
              <w:rPr>
                <w:rFonts w:ascii="Times New Roman" w:hAnsi="Times New Roman"/>
                <w:sz w:val="28"/>
              </w:rPr>
              <w:t>атласамивизначниками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  здійснює </w:t>
            </w:r>
            <w:proofErr w:type="spellStart"/>
            <w:r>
              <w:rPr>
                <w:rFonts w:ascii="Times New Roman" w:hAnsi="Times New Roman"/>
                <w:sz w:val="28"/>
              </w:rPr>
              <w:t>природничонаукові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спостереження, проводить дослідження, обґрунтовано пояснює їх результати та застосовує у практичній діяльності; усвідомлено використовує вивчену </w:t>
            </w:r>
            <w:proofErr w:type="spellStart"/>
            <w:r>
              <w:rPr>
                <w:rFonts w:ascii="Times New Roman" w:hAnsi="Times New Roman"/>
                <w:sz w:val="28"/>
              </w:rPr>
              <w:t>природничонаукову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лексику в самостійних усних повідомленнях</w:t>
            </w:r>
          </w:p>
        </w:tc>
      </w:tr>
      <w:tr w:rsidR="00120CFD" w14:paraId="3891DCE5" w14:textId="77777777">
        <w:trPr>
          <w:trHeight w:val="8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CF0F4"/>
            <w:vAlign w:val="center"/>
            <w:hideMark/>
          </w:tcPr>
          <w:p w14:paraId="02DEAE80" w14:textId="77777777" w:rsidR="00120CFD" w:rsidRDefault="00120C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9289C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F7C6C9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має глибокі знання про різноманіття тіл і явищ природи; встановлює зв'язки з раніше вивченим; розкриває взаємозв'язки між живою і неживою природою на основі загальних </w:t>
            </w:r>
            <w:r>
              <w:rPr>
                <w:rFonts w:ascii="Times New Roman" w:hAnsi="Times New Roman"/>
                <w:sz w:val="28"/>
              </w:rPr>
              <w:t>закономірностей; аргументовано використовує отримані знання у різних ситуаціях; проводить досліди, зіставляє їх результати;   усвідомлює значення та висловлює власне ставлення до охорони навколишнього середовища; уміє знаходити, аналізувати й застосовувати</w:t>
            </w:r>
            <w:r>
              <w:rPr>
                <w:rFonts w:ascii="Times New Roman" w:hAnsi="Times New Roman"/>
                <w:sz w:val="28"/>
              </w:rPr>
              <w:t xml:space="preserve"> додаткову природознавчу інформацію; організовує  роботу у малій групі співробітництва</w:t>
            </w:r>
          </w:p>
        </w:tc>
      </w:tr>
      <w:tr w:rsidR="00120CFD" w14:paraId="7B44683A" w14:textId="77777777">
        <w:trPr>
          <w:trHeight w:val="72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D408CB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Високий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623827" w14:textId="77777777" w:rsidR="00120CFD" w:rsidRDefault="00920C58">
            <w:pPr>
              <w:spacing w:before="180" w:after="180" w:line="293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9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10F2EE" w14:textId="77777777" w:rsidR="00120CFD" w:rsidRDefault="00920C58">
            <w:pPr>
              <w:spacing w:before="180" w:after="180" w:line="293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має системні, міцні знання про закономірності природи та місце людини у ній, усвідомлено використовує їх у стандартних та </w:t>
            </w:r>
            <w:r>
              <w:rPr>
                <w:rFonts w:ascii="Times New Roman" w:hAnsi="Times New Roman"/>
                <w:sz w:val="28"/>
              </w:rPr>
              <w:t xml:space="preserve">нестандартних ситуаціях; уміє самостійно аналізувати, оцінювати, узагальнювати природознавчий матеріал; самостійно проводить </w:t>
            </w:r>
            <w:proofErr w:type="spellStart"/>
            <w:r>
              <w:rPr>
                <w:rFonts w:ascii="Times New Roman" w:hAnsi="Times New Roman"/>
                <w:sz w:val="28"/>
              </w:rPr>
              <w:t>природничонаукові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спостереження, досліди, вимірювання, оформляє результати; вміє користуватися лабораторним обладнанням, вимірюваль</w:t>
            </w:r>
            <w:r>
              <w:rPr>
                <w:rFonts w:ascii="Times New Roman" w:hAnsi="Times New Roman"/>
                <w:sz w:val="28"/>
              </w:rPr>
              <w:t>ними і збільшувальними приладами; застосовує знання про природу в повсякденному житті, оцінює рівень безпеки навколишнього середовища як сфери життєдіяльності; бере участь у дискусіях, вирішенні проблемних питань; знаходить та використовує додаткові джерел</w:t>
            </w:r>
            <w:r>
              <w:rPr>
                <w:rFonts w:ascii="Times New Roman" w:hAnsi="Times New Roman"/>
                <w:sz w:val="28"/>
              </w:rPr>
              <w:t xml:space="preserve">а інформації для виконання навчального завдання; </w:t>
            </w:r>
            <w:r>
              <w:rPr>
                <w:rFonts w:ascii="Times New Roman" w:hAnsi="Times New Roman"/>
                <w:sz w:val="28"/>
              </w:rPr>
              <w:lastRenderedPageBreak/>
              <w:t>уміє приймати рішення, аргументувати власне ставлення до різних поглядів на об’єкт вивчення</w:t>
            </w:r>
          </w:p>
        </w:tc>
      </w:tr>
    </w:tbl>
    <w:p w14:paraId="0A5F7C20" w14:textId="77777777" w:rsidR="00120CFD" w:rsidRDefault="00120CFD">
      <w:pPr>
        <w:spacing w:after="0" w:line="240" w:lineRule="auto"/>
        <w:ind w:firstLine="283"/>
        <w:jc w:val="both"/>
        <w:rPr>
          <w:rFonts w:ascii="Times New Roman" w:hAnsi="Times New Roman"/>
          <w:sz w:val="28"/>
        </w:rPr>
      </w:pPr>
    </w:p>
    <w:p w14:paraId="274F7FF4" w14:textId="77777777" w:rsidR="00920C58" w:rsidRDefault="00920C58">
      <w:pPr>
        <w:spacing w:after="0" w:line="288" w:lineRule="auto"/>
        <w:ind w:firstLine="283"/>
        <w:jc w:val="center"/>
        <w:rPr>
          <w:rFonts w:ascii="Times New Roman" w:hAnsi="Times New Roman"/>
          <w:b/>
          <w:iCs/>
          <w:sz w:val="28"/>
        </w:rPr>
      </w:pPr>
    </w:p>
    <w:p w14:paraId="1EDA51EE" w14:textId="77777777" w:rsidR="00920C58" w:rsidRDefault="00920C58">
      <w:pPr>
        <w:spacing w:after="0" w:line="288" w:lineRule="auto"/>
        <w:ind w:firstLine="283"/>
        <w:jc w:val="center"/>
        <w:rPr>
          <w:rFonts w:ascii="Times New Roman" w:hAnsi="Times New Roman"/>
          <w:b/>
          <w:iCs/>
          <w:sz w:val="28"/>
        </w:rPr>
      </w:pPr>
    </w:p>
    <w:p w14:paraId="0C297F44" w14:textId="2FEC7F3F" w:rsidR="00120CFD" w:rsidRPr="00920C58" w:rsidRDefault="00920C58">
      <w:pPr>
        <w:spacing w:after="0" w:line="288" w:lineRule="auto"/>
        <w:ind w:firstLine="283"/>
        <w:jc w:val="center"/>
        <w:rPr>
          <w:rFonts w:ascii="Times New Roman" w:hAnsi="Times New Roman"/>
          <w:b/>
          <w:iCs/>
          <w:sz w:val="28"/>
        </w:rPr>
      </w:pPr>
      <w:r w:rsidRPr="00920C58">
        <w:rPr>
          <w:rFonts w:ascii="Times New Roman" w:hAnsi="Times New Roman"/>
          <w:b/>
          <w:iCs/>
          <w:sz w:val="28"/>
        </w:rPr>
        <w:t>Оцінювання практичних завдань і досліджень</w:t>
      </w:r>
    </w:p>
    <w:p w14:paraId="2F040A8D" w14:textId="77777777" w:rsidR="00120CFD" w:rsidRDefault="00920C58">
      <w:pPr>
        <w:spacing w:after="0" w:line="288" w:lineRule="auto"/>
        <w:ind w:firstLine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оцінюванні практичних робіт і досліджень </w:t>
      </w:r>
      <w:r>
        <w:rPr>
          <w:rFonts w:ascii="Times New Roman" w:hAnsi="Times New Roman"/>
          <w:sz w:val="28"/>
        </w:rPr>
        <w:t>враховується:</w:t>
      </w:r>
    </w:p>
    <w:p w14:paraId="49159B90" w14:textId="77777777" w:rsidR="00120CFD" w:rsidRDefault="00920C58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обсяг виконання завдань роботи;</w:t>
      </w:r>
    </w:p>
    <w:p w14:paraId="5CFDC312" w14:textId="77777777" w:rsidR="00120CFD" w:rsidRDefault="00920C58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 xml:space="preserve">наявність помилок, їх кількість; </w:t>
      </w:r>
    </w:p>
    <w:p w14:paraId="0E3168A0" w14:textId="77777777" w:rsidR="00120CFD" w:rsidRDefault="00920C58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оформлення роботи (порядок оформлення, виконання рисунків об</w:t>
      </w:r>
      <w:r>
        <w:rPr>
          <w:rFonts w:ascii="Times New Roman" w:hAnsi="Times New Roman"/>
          <w:b/>
          <w:sz w:val="28"/>
        </w:rPr>
        <w:t>’</w:t>
      </w:r>
      <w:r>
        <w:rPr>
          <w:rFonts w:ascii="Times New Roman" w:hAnsi="Times New Roman"/>
          <w:sz w:val="28"/>
        </w:rPr>
        <w:t>єктів, охайність тощо);</w:t>
      </w:r>
    </w:p>
    <w:p w14:paraId="188788DC" w14:textId="77777777" w:rsidR="00120CFD" w:rsidRDefault="00920C58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для практичних досліджень наявність і зміст висновків (відповідність меті та змісту</w:t>
      </w:r>
      <w:r>
        <w:rPr>
          <w:rFonts w:ascii="Times New Roman" w:hAnsi="Times New Roman"/>
          <w:sz w:val="28"/>
        </w:rPr>
        <w:t xml:space="preserve"> завдань роботи, повнота, логічність, послідовність тощо);</w:t>
      </w:r>
    </w:p>
    <w:p w14:paraId="229A2562" w14:textId="77777777" w:rsidR="00120CFD" w:rsidRDefault="00920C58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для практичних завдань наявність і зміст звіту про роботу;</w:t>
      </w:r>
    </w:p>
    <w:p w14:paraId="0E98E2B1" w14:textId="77777777" w:rsidR="00120CFD" w:rsidRDefault="00920C58">
      <w:pPr>
        <w:spacing w:after="0" w:line="288" w:lineRule="auto"/>
        <w:ind w:left="3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ab/>
        <w:t>рівень самостійності під час виконання завдань і формулювання висновків (написання звіту).</w:t>
      </w:r>
    </w:p>
    <w:p w14:paraId="1A3D5BB9" w14:textId="77777777" w:rsidR="00120CFD" w:rsidRDefault="00920C58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2</w:t>
      </w:r>
    </w:p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7371"/>
      </w:tblGrid>
      <w:tr w:rsidR="00120CFD" w14:paraId="7C13F246" w14:textId="77777777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47D42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Рівні навчальних </w:t>
            </w:r>
            <w:r>
              <w:rPr>
                <w:rFonts w:ascii="Times New Roman" w:hAnsi="Times New Roman"/>
                <w:b/>
                <w:sz w:val="28"/>
              </w:rPr>
              <w:t>досягнень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61788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Бали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718BFC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Характеристика навчальних досягнень учня (учениці)</w:t>
            </w:r>
          </w:p>
        </w:tc>
      </w:tr>
      <w:tr w:rsidR="00120CFD" w14:paraId="534E364F" w14:textId="77777777">
        <w:trPr>
          <w:trHeight w:val="43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425C52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DC8298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ABBAA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за допомогою вчителя або з використанням  підручника (робочого зошита)  розпізнає і називає окремі об’єкти природи</w:t>
            </w:r>
          </w:p>
        </w:tc>
      </w:tr>
      <w:tr w:rsidR="00120CFD" w14:paraId="589D23F6" w14:textId="77777777">
        <w:trPr>
          <w:trHeight w:val="595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864E76" w14:textId="77777777" w:rsidR="00120CFD" w:rsidRDefault="00120CF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CF5F0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3AF6A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або з використанням  підручника (робочого зошита) називає окремі ознаки об'єктів природи; наводить елементарні приклади об'єктів природи   </w:t>
            </w:r>
          </w:p>
        </w:tc>
      </w:tr>
      <w:tr w:rsidR="00120CFD" w14:paraId="3587CAB6" w14:textId="77777777">
        <w:trPr>
          <w:trHeight w:val="779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7985E3" w14:textId="77777777" w:rsidR="00120CFD" w:rsidRDefault="00120CF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121010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FEEAF1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відтворює окремі факти; за допомогою вчителя або з </w:t>
            </w:r>
            <w:r>
              <w:rPr>
                <w:rFonts w:ascii="Times New Roman" w:hAnsi="Times New Roman"/>
                <w:sz w:val="28"/>
              </w:rPr>
              <w:t>використанням підручника (робочого зошита) характеризує окремі ознаки об'єктів природи; відповідає на запитання, що потребують однослівної відповіді (наприклад так або ні); допускає суттєві помилки</w:t>
            </w:r>
          </w:p>
        </w:tc>
      </w:tr>
      <w:tr w:rsidR="00120CFD" w14:paraId="26C20675" w14:textId="77777777">
        <w:trPr>
          <w:trHeight w:val="627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787392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Середній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F67E81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00C3B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(учениця) за допомогою вчителя відтворює незначну частину навчального матеріалу; дає визначення окремих понять, неповну характеристику  загальних  ознак об'єктів природи, допускаючи несуттєві помилки </w:t>
            </w:r>
          </w:p>
        </w:tc>
      </w:tr>
      <w:tr w:rsidR="00120CFD" w14:paraId="58B18002" w14:textId="77777777">
        <w:trPr>
          <w:trHeight w:val="1360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7E73DE" w14:textId="77777777" w:rsidR="00120CFD" w:rsidRDefault="00120CF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002C9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E7ABAA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(учениця) відповідаючи на запитання вчителя відтворює основний зміст навчального матеріалу; характеризує загальні  ознаки об’єктів природи, дає визначення окремих понять, описує об</w:t>
            </w:r>
            <w:r>
              <w:rPr>
                <w:rFonts w:ascii="Times New Roman" w:hAnsi="Times New Roman"/>
                <w:b/>
                <w:sz w:val="28"/>
              </w:rPr>
              <w:t>’</w:t>
            </w:r>
            <w:r>
              <w:rPr>
                <w:rFonts w:ascii="Times New Roman" w:hAnsi="Times New Roman"/>
                <w:sz w:val="28"/>
              </w:rPr>
              <w:t>єкти природи за планом, допускаючи несуттєві помилки; проводить та оп</w:t>
            </w:r>
            <w:r>
              <w:rPr>
                <w:rFonts w:ascii="Times New Roman" w:hAnsi="Times New Roman"/>
                <w:sz w:val="28"/>
              </w:rPr>
              <w:t>исує спостереження; за допомогою вчителя виконує прості природничі дослідження та описує їх результати; за допомогою вчителя розв’язує прості типові природничі вправи і задачі</w:t>
            </w:r>
          </w:p>
        </w:tc>
      </w:tr>
      <w:tr w:rsidR="00120CFD" w14:paraId="086503A9" w14:textId="77777777">
        <w:trPr>
          <w:trHeight w:val="100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8B21B" w14:textId="77777777" w:rsidR="00120CFD" w:rsidRDefault="00120C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25866F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A314E3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самостійно, але неповно відтворює навчальний матеріал, відповідає на окремі запитання; частково пояснює відповідь прикладами, що наведені у підручнику; у цілому правильно вживає природничі терміни; характеризує будову та функції окремих об’єк</w:t>
            </w:r>
            <w:r>
              <w:rPr>
                <w:rFonts w:ascii="Times New Roman" w:hAnsi="Times New Roman"/>
                <w:sz w:val="28"/>
              </w:rPr>
              <w:t xml:space="preserve">тів природи за планом з незначними </w:t>
            </w:r>
            <w:proofErr w:type="spellStart"/>
            <w:r>
              <w:rPr>
                <w:rFonts w:ascii="Times New Roman" w:hAnsi="Times New Roman"/>
                <w:sz w:val="28"/>
              </w:rPr>
              <w:t>неточностями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; за зразком розв’язує прості типові природничі вправи і задачі  </w:t>
            </w:r>
          </w:p>
        </w:tc>
      </w:tr>
      <w:tr w:rsidR="00120CFD" w14:paraId="557A9C75" w14:textId="77777777">
        <w:trPr>
          <w:trHeight w:val="1146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4A30E7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42E4D7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51B432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самостійно відтворює основну частину навчального матеріалу, використовуючи необхідну термінологію; розкриває суть природничих понять, допускаючи у відповідях неточності; за визначеними ознаками порівнює об‘єкти та явища природи;     виконує п</w:t>
            </w:r>
            <w:r>
              <w:rPr>
                <w:rFonts w:ascii="Times New Roman" w:hAnsi="Times New Roman"/>
                <w:sz w:val="28"/>
              </w:rPr>
              <w:t xml:space="preserve">рості природничі дослідження та описує їх результати;  з допомогою вчителя формулює  висновки </w:t>
            </w:r>
          </w:p>
        </w:tc>
      </w:tr>
      <w:tr w:rsidR="00120CFD" w14:paraId="7D4A043D" w14:textId="77777777">
        <w:trPr>
          <w:trHeight w:val="1038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D11A7B" w14:textId="77777777" w:rsidR="00120CFD" w:rsidRDefault="00120CF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1C2B0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6CA40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самостійно відтворює навчальний матеріал; відповідає на поставлені запитання, допускаючи у відповідях неточності; порівнює об’єкти, явища і процеси природи, встановлює відмінності між ними; пояснює причинно-наслідкові зв’язки; застосовує отри</w:t>
            </w:r>
            <w:r>
              <w:rPr>
                <w:rFonts w:ascii="Times New Roman" w:hAnsi="Times New Roman"/>
                <w:sz w:val="28"/>
              </w:rPr>
              <w:t xml:space="preserve">мані знання у стандартних ситуаціях; розв’язує типові природничі вправи і задачі користуючись  алгоритмом </w:t>
            </w:r>
          </w:p>
        </w:tc>
      </w:tr>
      <w:tr w:rsidR="00120CFD" w14:paraId="21A281A2" w14:textId="77777777">
        <w:trPr>
          <w:trHeight w:val="34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919644" w14:textId="77777777" w:rsidR="00120CFD" w:rsidRDefault="00120CF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E7D27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421D3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Учень/учениця вільно відтворює навчальний матеріал та  відповідає на поставлені запитання;   аналізує інформацію, за допомогою вчителя встановлює причинно-наслідкові зв’язки; самостійно розв’язує  типові природничі вправи і задачі; використовує знання у ст</w:t>
            </w:r>
            <w:r>
              <w:rPr>
                <w:rFonts w:ascii="Times New Roman" w:hAnsi="Times New Roman"/>
                <w:sz w:val="28"/>
              </w:rPr>
              <w:t>андартних ситуаціях; виправляє помилки; уміє працювати зі схемами, графіками, малюнками, таблицями, атласами, визначниками, натуральними об</w:t>
            </w:r>
            <w:r>
              <w:rPr>
                <w:rFonts w:ascii="Times New Roman" w:hAnsi="Times New Roman"/>
                <w:b/>
                <w:sz w:val="28"/>
              </w:rPr>
              <w:t>’</w:t>
            </w:r>
            <w:r>
              <w:rPr>
                <w:rFonts w:ascii="Times New Roman" w:hAnsi="Times New Roman"/>
                <w:sz w:val="28"/>
              </w:rPr>
              <w:t xml:space="preserve">єктами природи та їх моделями; виконує прості природничі дослідження та пояснює їх результати; виявляє </w:t>
            </w:r>
            <w:proofErr w:type="spellStart"/>
            <w:r>
              <w:rPr>
                <w:rFonts w:ascii="Times New Roman" w:hAnsi="Times New Roman"/>
                <w:sz w:val="28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8"/>
              </w:rPr>
              <w:t>-цінн</w:t>
            </w:r>
            <w:r>
              <w:rPr>
                <w:rFonts w:ascii="Times New Roman" w:hAnsi="Times New Roman"/>
                <w:sz w:val="28"/>
              </w:rPr>
              <w:t>існе ставлення до природи</w:t>
            </w:r>
          </w:p>
        </w:tc>
      </w:tr>
      <w:tr w:rsidR="00120CFD" w14:paraId="63C71636" w14:textId="77777777">
        <w:trPr>
          <w:trHeight w:val="1469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53DF7E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Високий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B1D518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48B7FC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Учень/учениця </w:t>
            </w:r>
            <w:proofErr w:type="spellStart"/>
            <w:r>
              <w:rPr>
                <w:rFonts w:ascii="Times New Roman" w:hAnsi="Times New Roman"/>
                <w:sz w:val="28"/>
              </w:rPr>
              <w:t>логічно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усвідомлено відтворює навчальний матеріал у межах програми;  розкриває суть природничих явищ, процесів, пояснює відповіді прикладами; дає порівняльну характеристику природничим об’єктам і явищам з визначенням подібності й відміннос</w:t>
            </w:r>
            <w:r>
              <w:rPr>
                <w:rFonts w:ascii="Times New Roman" w:hAnsi="Times New Roman"/>
                <w:sz w:val="28"/>
              </w:rPr>
              <w:t>ті;  аналізує, систематизує, узагальнює, встановлює причинно-наслідкові зв’язки;  використовує знання у нестандартних ситуаціях; виявляє ставлення й готовність реагувати відповідно до засвоєних ціннісних орієнтацій</w:t>
            </w:r>
          </w:p>
        </w:tc>
      </w:tr>
      <w:tr w:rsidR="00120CFD" w14:paraId="7656A6D1" w14:textId="77777777">
        <w:trPr>
          <w:trHeight w:val="1447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AC0363" w14:textId="77777777" w:rsidR="00120CFD" w:rsidRDefault="00120CF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0ACAC6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11F7A8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Учень/учениця виявляє міцні й глибокі знання з курсу у межах програми; самостійно аналізує і розкриває закономірності природи, пояснює прикладами, що ґрунтуються на власних спостереженнях; дає порівняльну характеристику явищам природи з поясненням причин 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одібностей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й відмінностей; встановлює і обґрунтовує причинно-наслідкові зв’язки; визначає можливості практичного застосування результатів дослідження; виявляє переконання і активно проявляє  ціннісні орієнтації, здійснюючи вибір завдань і рішень</w:t>
            </w:r>
          </w:p>
        </w:tc>
      </w:tr>
      <w:tr w:rsidR="00120CFD" w14:paraId="4E02E44F" w14:textId="77777777">
        <w:trPr>
          <w:trHeight w:val="1562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4AA85E" w14:textId="77777777" w:rsidR="00120CFD" w:rsidRDefault="00120CFD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2A1582" w14:textId="77777777" w:rsidR="00120CFD" w:rsidRDefault="00920C58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7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803B5" w14:textId="77777777" w:rsidR="00120CFD" w:rsidRDefault="00920C58">
            <w:pPr>
              <w:spacing w:after="0" w:line="28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Учень/учениця виявляє системні знання з курсу, усвідомлено використовує їх у стандартних та нестандартних ситуаціях; самостійно аналізує явища і процеси в природі, виявляє особисту позицію щодо них;  використовує знання з інших предметів для виконання </w:t>
            </w:r>
            <w:r>
              <w:rPr>
                <w:rFonts w:ascii="Times New Roman" w:hAnsi="Times New Roman"/>
                <w:sz w:val="28"/>
              </w:rPr>
              <w:lastRenderedPageBreak/>
              <w:t>ускл</w:t>
            </w:r>
            <w:r>
              <w:rPr>
                <w:rFonts w:ascii="Times New Roman" w:hAnsi="Times New Roman"/>
                <w:sz w:val="28"/>
              </w:rPr>
              <w:t>аднених завдань; знаходить та використовує додаткові джерела інформації для виконання навчального завдання; уміє виокремити проблему і визначити шляхи її розв’язання, приймати рішення, аргументувати власне ставлення до різних поглядів на об’єкт вивчення, б</w:t>
            </w:r>
            <w:r>
              <w:rPr>
                <w:rFonts w:ascii="Times New Roman" w:hAnsi="Times New Roman"/>
                <w:sz w:val="28"/>
              </w:rPr>
              <w:t xml:space="preserve">ере участь у дискусіях, вирішенні проблемних питань  </w:t>
            </w:r>
          </w:p>
        </w:tc>
      </w:tr>
    </w:tbl>
    <w:p w14:paraId="5FFD9552" w14:textId="77777777" w:rsidR="00120CFD" w:rsidRDefault="00120CFD"/>
    <w:p w14:paraId="1E5656D7" w14:textId="77777777" w:rsidR="00120CFD" w:rsidRDefault="00120CFD"/>
    <w:p w14:paraId="0D1F3C53" w14:textId="77777777" w:rsidR="00120CFD" w:rsidRDefault="00120CFD"/>
    <w:p w14:paraId="0259F181" w14:textId="77777777" w:rsidR="00120CFD" w:rsidRDefault="00120CFD"/>
    <w:p w14:paraId="4F92A1ED" w14:textId="77777777" w:rsidR="00120CFD" w:rsidRDefault="00920C58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Критерії оцінювання при проведенні онлайн уроків дистанційного та змішаного типу навчання</w:t>
      </w:r>
    </w:p>
    <w:p w14:paraId="475AE68E" w14:textId="77777777" w:rsidR="00120CFD" w:rsidRDefault="00920C58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3</w:t>
      </w:r>
    </w:p>
    <w:p w14:paraId="054B9DD2" w14:textId="77777777" w:rsidR="00120CFD" w:rsidRDefault="00120CFD">
      <w:pPr>
        <w:spacing w:after="160"/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885"/>
        <w:gridCol w:w="7161"/>
      </w:tblGrid>
      <w:tr w:rsidR="00120CFD" w14:paraId="2D2DADF9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38A9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Рівні навчальних досягнень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8E27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Бали 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3114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Характеристика навчальних досягнень здобувача освіти</w:t>
            </w:r>
          </w:p>
        </w:tc>
      </w:tr>
      <w:tr w:rsidR="00120CFD" w14:paraId="71461D7C" w14:textId="77777777">
        <w:trPr>
          <w:trHeight w:val="603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FDE7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5598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4776A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Був присутній на </w:t>
            </w:r>
            <w:proofErr w:type="spellStart"/>
            <w:r>
              <w:rPr>
                <w:rFonts w:ascii="Times New Roman" w:hAnsi="Times New Roman"/>
                <w:sz w:val="28"/>
              </w:rPr>
              <w:t>уроці</w:t>
            </w:r>
            <w:proofErr w:type="spellEnd"/>
            <w:r>
              <w:rPr>
                <w:rFonts w:ascii="Times New Roman" w:hAnsi="Times New Roman"/>
                <w:sz w:val="28"/>
              </w:rPr>
              <w:t>, записав тему уроку. Учень розрізняє об’єкти вивчення.</w:t>
            </w:r>
          </w:p>
        </w:tc>
      </w:tr>
      <w:tr w:rsidR="00120CFD" w14:paraId="4CAAAE38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6012E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012C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EF6B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Приступив до виконання класної роботи, але не зумів її виконати і оформити результати. Учень з допомогою вчителя відповідає на деякі питання без розгорнутої відп</w:t>
            </w:r>
            <w:r>
              <w:rPr>
                <w:rFonts w:ascii="Times New Roman" w:hAnsi="Times New Roman"/>
                <w:sz w:val="28"/>
              </w:rPr>
              <w:t>овіді, відповідь односкладна.</w:t>
            </w:r>
          </w:p>
        </w:tc>
      </w:tr>
      <w:tr w:rsidR="00120CFD" w14:paraId="71BAC162" w14:textId="77777777">
        <w:trPr>
          <w:trHeight w:val="38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65B9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39B5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A3E1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Робота виконана частково, не оформлені всі необхідні записи.</w:t>
            </w:r>
          </w:p>
        </w:tc>
      </w:tr>
      <w:tr w:rsidR="00120CFD" w14:paraId="3D41ABE2" w14:textId="7777777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9B3DB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97B9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72C5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Самостійні завдання зроблені  з помилками, допущено ряд наукових помилок, не міг дати відповідь при опитуванні</w:t>
            </w:r>
          </w:p>
        </w:tc>
      </w:tr>
      <w:tr w:rsidR="00120CFD" w14:paraId="709C667D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DF69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68A13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C6F5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Робота виконана, проведено оформлення роботи, але в оформлені допущені помилки, не зроблені висновки. При усному опитуванні допущені </w:t>
            </w:r>
            <w:r>
              <w:rPr>
                <w:rFonts w:ascii="Times New Roman" w:hAnsi="Times New Roman"/>
                <w:sz w:val="28"/>
              </w:rPr>
              <w:t>помилки.</w:t>
            </w:r>
          </w:p>
        </w:tc>
      </w:tr>
      <w:tr w:rsidR="00120CFD" w14:paraId="1235C403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C02C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D2E14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83CA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Був уважним на </w:t>
            </w:r>
            <w:proofErr w:type="spellStart"/>
            <w:r>
              <w:rPr>
                <w:rFonts w:ascii="Times New Roman" w:hAnsi="Times New Roman"/>
                <w:sz w:val="28"/>
              </w:rPr>
              <w:t>онлай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уроці</w:t>
            </w:r>
            <w:proofErr w:type="spellEnd"/>
            <w:r>
              <w:rPr>
                <w:rFonts w:ascii="Times New Roman" w:hAnsi="Times New Roman"/>
                <w:sz w:val="28"/>
              </w:rPr>
              <w:t>. Оформив конспект уроку. Учень дає правильні відповіді на питання але без узагальнення. Не вміє наводити власні приклади, а відтворює  приклади з підручника</w:t>
            </w:r>
          </w:p>
        </w:tc>
      </w:tr>
      <w:tr w:rsidR="00120CFD" w14:paraId="19B9CE21" w14:textId="7777777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6296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D083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F805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Давав відповіді на запитання по перевірці дома</w:t>
            </w:r>
            <w:r>
              <w:rPr>
                <w:rFonts w:ascii="Times New Roman" w:hAnsi="Times New Roman"/>
                <w:sz w:val="28"/>
              </w:rPr>
              <w:t xml:space="preserve">шнього </w:t>
            </w:r>
            <w:r>
              <w:rPr>
                <w:rFonts w:ascii="Times New Roman" w:hAnsi="Times New Roman"/>
                <w:sz w:val="28"/>
              </w:rPr>
              <w:lastRenderedPageBreak/>
              <w:t>завдання. Під час вивчення нової теми активно включався в роботу, але  у відповідях допускались помилки, прикладів з досвіду наводив мало.</w:t>
            </w:r>
          </w:p>
        </w:tc>
      </w:tr>
      <w:tr w:rsidR="00120CFD" w14:paraId="7728A112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9A90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7403C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00EF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Записи класної роботи оформлені якісно, відповіді були вірні, але аналіз результатів, висновки </w:t>
            </w:r>
            <w:r>
              <w:rPr>
                <w:rFonts w:ascii="Times New Roman" w:hAnsi="Times New Roman"/>
                <w:sz w:val="28"/>
              </w:rPr>
              <w:t>неповні.</w:t>
            </w:r>
          </w:p>
        </w:tc>
      </w:tr>
      <w:tr w:rsidR="00120CFD" w14:paraId="6B960DFB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1DFB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31C7E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06C8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Активно співпрацював на онлайн </w:t>
            </w:r>
            <w:proofErr w:type="spellStart"/>
            <w:r>
              <w:rPr>
                <w:rFonts w:ascii="Times New Roman" w:hAnsi="Times New Roman"/>
                <w:sz w:val="28"/>
              </w:rPr>
              <w:t>уроці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робив  висновки без акцентування на значенні цих знань в життєвих ситуаціях. Відповідь учня підтверджує володіння вивченим матеріалом, уміння наводити власні приклади, висловлювати </w:t>
            </w:r>
            <w:proofErr w:type="spellStart"/>
            <w:r>
              <w:rPr>
                <w:rFonts w:ascii="Times New Roman" w:hAnsi="Times New Roman"/>
                <w:sz w:val="28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8"/>
              </w:rPr>
              <w:t>-ціннісне ставле</w:t>
            </w:r>
            <w:r>
              <w:rPr>
                <w:rFonts w:ascii="Times New Roman" w:hAnsi="Times New Roman"/>
                <w:sz w:val="28"/>
              </w:rPr>
              <w:t>ння до природи, але відсутні знання в розв’язуванні творчих проблем.</w:t>
            </w:r>
          </w:p>
        </w:tc>
      </w:tr>
      <w:tr w:rsidR="00120CFD" w14:paraId="220AD7D8" w14:textId="7777777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429A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07DA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246A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Давав повні відповіді на усні запитання, самостійно з дотриманням єдиних правил, оформляв роботу, виконував самостійно завдання підвищеної складності. Отримав глибокі знання з</w:t>
            </w:r>
            <w:r>
              <w:rPr>
                <w:rFonts w:ascii="Times New Roman" w:hAnsi="Times New Roman"/>
                <w:sz w:val="28"/>
              </w:rPr>
              <w:t xml:space="preserve"> уроку, зміг розкрити значення у  практичній діяльності, зроблені вірні висновки.</w:t>
            </w:r>
          </w:p>
        </w:tc>
      </w:tr>
      <w:tr w:rsidR="00120CFD" w14:paraId="6B705741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2B13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34D2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299E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Класна робота виконана на ускладненому рівні з дотриманням всіх правил, висновки зроблені аргументовано, проведений аналіз отриманих результатів.</w:t>
            </w:r>
          </w:p>
        </w:tc>
      </w:tr>
      <w:tr w:rsidR="00120CFD" w14:paraId="0D6A7BF7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0560B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1C089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07C2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Показав високий рівень засвоєння програмового матеріалу  з дотриманням всіх правил техніки безпеки, наводив приклади із власного досвіду, зумів  використати міцні знання  з теми для оформлення результатів проведеної роботи, проведено аналіз практичного вик</w:t>
            </w:r>
            <w:r>
              <w:rPr>
                <w:rFonts w:ascii="Times New Roman" w:hAnsi="Times New Roman"/>
                <w:sz w:val="28"/>
              </w:rPr>
              <w:t>ористання життєвого досвіду.</w:t>
            </w:r>
          </w:p>
        </w:tc>
      </w:tr>
    </w:tbl>
    <w:p w14:paraId="76B8AC14" w14:textId="77777777" w:rsidR="00120CFD" w:rsidRDefault="00120CFD">
      <w:pPr>
        <w:spacing w:after="160"/>
        <w:jc w:val="center"/>
        <w:rPr>
          <w:rFonts w:ascii="Times New Roman" w:hAnsi="Times New Roman"/>
          <w:b/>
          <w:sz w:val="28"/>
        </w:rPr>
      </w:pPr>
    </w:p>
    <w:p w14:paraId="25AE7B8B" w14:textId="77777777" w:rsidR="00120CFD" w:rsidRDefault="00120CFD">
      <w:pPr>
        <w:spacing w:after="160"/>
        <w:jc w:val="center"/>
        <w:rPr>
          <w:rFonts w:ascii="Times New Roman" w:hAnsi="Times New Roman"/>
          <w:b/>
          <w:sz w:val="28"/>
        </w:rPr>
      </w:pPr>
    </w:p>
    <w:p w14:paraId="31C65C23" w14:textId="77777777" w:rsidR="00120CFD" w:rsidRDefault="00920C58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Критерії оцінювання усної відповіді учня при проведенні синхронних уроків при традиційному та дистанційному навчанні</w:t>
      </w:r>
    </w:p>
    <w:p w14:paraId="21C97FFC" w14:textId="77777777" w:rsidR="00120CFD" w:rsidRDefault="00920C58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4</w:t>
      </w:r>
    </w:p>
    <w:p w14:paraId="4A3FB525" w14:textId="77777777" w:rsidR="00120CFD" w:rsidRDefault="00120CFD">
      <w:pPr>
        <w:spacing w:after="160"/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6"/>
        <w:gridCol w:w="883"/>
        <w:gridCol w:w="7166"/>
      </w:tblGrid>
      <w:tr w:rsidR="00120CFD" w14:paraId="086A032D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53B0A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Рівні навчальних досягнень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A602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Бали 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571E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Характеристика навчальних </w:t>
            </w:r>
            <w:r>
              <w:rPr>
                <w:rFonts w:ascii="Times New Roman" w:hAnsi="Times New Roman"/>
                <w:b/>
                <w:sz w:val="24"/>
              </w:rPr>
              <w:t>досягнень здобувача освіти</w:t>
            </w:r>
          </w:p>
        </w:tc>
      </w:tr>
      <w:tr w:rsidR="00120CFD" w14:paraId="0372A52A" w14:textId="7777777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90B0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Початковий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AABE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3010" w14:textId="77777777" w:rsidR="00120CFD" w:rsidRDefault="00920C5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Учень розрізняє об’єкти вивчення.</w:t>
            </w:r>
          </w:p>
        </w:tc>
      </w:tr>
      <w:tr w:rsidR="00120CFD" w14:paraId="660C1F60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FD72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D94E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4579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з допомогою вчителя відповідає на деякі питання без розгорнутої відповіді, відповідь односкладна.</w:t>
            </w:r>
          </w:p>
        </w:tc>
      </w:tr>
      <w:tr w:rsidR="00120CFD" w14:paraId="54A458A0" w14:textId="77777777">
        <w:trPr>
          <w:trHeight w:val="618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9FB5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7C9EE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8DF3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з допомогою вчителя дає відповідь на питання, може </w:t>
            </w:r>
            <w:r>
              <w:rPr>
                <w:rFonts w:ascii="Times New Roman" w:hAnsi="Times New Roman"/>
                <w:sz w:val="28"/>
              </w:rPr>
              <w:t>повторювати за вчителем вірну відповідь та знаходити відповідь у підручнику.</w:t>
            </w:r>
          </w:p>
        </w:tc>
      </w:tr>
      <w:tr w:rsidR="00120CFD" w14:paraId="4FBBD17D" w14:textId="7777777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8D88D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Середній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87EAC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8A70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Учень дає відповіді на запитання за допомогою вчителя,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орієнтується в тексті підручника для знаходження відповіді.</w:t>
            </w:r>
          </w:p>
        </w:tc>
      </w:tr>
      <w:tr w:rsidR="00120CFD" w14:paraId="3BC95C7E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8A57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14F4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BD78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Учень самостійно знаходить в </w:t>
            </w:r>
            <w:r>
              <w:rPr>
                <w:rFonts w:ascii="Times New Roman" w:hAnsi="Times New Roman"/>
                <w:sz w:val="28"/>
              </w:rPr>
              <w:t>підручнику навчальний матеріал і дає відповідь на прості питання, але не здатен узагальнювати. У відповідях є помилки.</w:t>
            </w:r>
          </w:p>
        </w:tc>
      </w:tr>
      <w:tr w:rsidR="00120CFD" w14:paraId="3476162A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E1495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648E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67FE9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Учень дає правильні відповіді на питання, але без узагальнення. Не вміє наводити власні приклади, а відтворює  приклади з підручника</w:t>
            </w:r>
          </w:p>
        </w:tc>
      </w:tr>
      <w:tr w:rsidR="00120CFD" w14:paraId="5A3DEE39" w14:textId="7777777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214D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Достатній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4ADC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A320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Відповідь учні вірна ґрунтується на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різноманіття об'єктів і явищ природи, але допущено окремі помилки, наведен</w:t>
            </w:r>
            <w:r>
              <w:rPr>
                <w:rFonts w:ascii="Times New Roman" w:hAnsi="Times New Roman"/>
                <w:sz w:val="28"/>
              </w:rPr>
              <w:t>о лише деякі власні приклади із природного середовища.</w:t>
            </w:r>
          </w:p>
        </w:tc>
      </w:tr>
      <w:tr w:rsidR="00120CFD" w14:paraId="45D08F4D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D441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8965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C1FB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Відповідь учня розгорнута, </w:t>
            </w:r>
            <w:proofErr w:type="spellStart"/>
            <w:r>
              <w:rPr>
                <w:rFonts w:ascii="Times New Roman" w:hAnsi="Times New Roman"/>
                <w:sz w:val="28"/>
              </w:rPr>
              <w:t>логічно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викладена інформація, але має окремі  неточності.</w:t>
            </w:r>
          </w:p>
        </w:tc>
      </w:tr>
      <w:tr w:rsidR="00120CFD" w14:paraId="7D5C5116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663FF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247A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1318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Відповідь учня підтверджує володіння вивченим матеріалом, уміння наводити власні приклади, </w:t>
            </w:r>
            <w:r>
              <w:rPr>
                <w:rFonts w:ascii="Times New Roman" w:hAnsi="Times New Roman"/>
                <w:sz w:val="28"/>
              </w:rPr>
              <w:t xml:space="preserve">пояснювати та висловлювати </w:t>
            </w:r>
            <w:proofErr w:type="spellStart"/>
            <w:r>
              <w:rPr>
                <w:rFonts w:ascii="Times New Roman" w:hAnsi="Times New Roman"/>
                <w:sz w:val="28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8"/>
              </w:rPr>
              <w:t>-ціннісне ставлення до природи, але відсутні знання в розв’язуванні творчих проблем.</w:t>
            </w:r>
          </w:p>
        </w:tc>
      </w:tr>
      <w:tr w:rsidR="00120CFD" w14:paraId="03694EA4" w14:textId="7777777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C33C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Високий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B394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2C59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Відповідь учні підтверджує глибокі знання про різноманітні явища живої і неживої природи, учень демонструє здатність викорис</w:t>
            </w:r>
            <w:r>
              <w:rPr>
                <w:rFonts w:ascii="Times New Roman" w:hAnsi="Times New Roman"/>
                <w:sz w:val="28"/>
              </w:rPr>
              <w:t>товувати ці знання у своєму житті.</w:t>
            </w:r>
          </w:p>
        </w:tc>
      </w:tr>
      <w:tr w:rsidR="00120CFD" w14:paraId="61CC204D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AAA3D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DD00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7FFC5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Відповідь учня підтверджує міцні знання про природні явища і позитивне </w:t>
            </w:r>
            <w:proofErr w:type="spellStart"/>
            <w:r>
              <w:rPr>
                <w:rFonts w:ascii="Times New Roman" w:hAnsi="Times New Roman"/>
                <w:sz w:val="28"/>
              </w:rPr>
              <w:t>емоційно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-ціннісне ставлення до природи, прагнення діяти в навколишньому середовищі відповідно до екологічних норм поведінки, містить </w:t>
            </w:r>
            <w:r>
              <w:rPr>
                <w:rFonts w:ascii="Times New Roman" w:hAnsi="Times New Roman"/>
                <w:sz w:val="28"/>
              </w:rPr>
              <w:t>елементи творчого і нестандартного підходу.</w:t>
            </w:r>
          </w:p>
        </w:tc>
      </w:tr>
      <w:tr w:rsidR="00120CFD" w14:paraId="2289C9E9" w14:textId="7777777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0DD9" w14:textId="77777777" w:rsidR="00120CFD" w:rsidRDefault="00120CF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042E7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888A" w14:textId="77777777" w:rsidR="00120CFD" w:rsidRDefault="00920C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Відповідь учня підтверджує міцні системні знання, вміння вирішувати творчі завдання та пояснювати їх, самостійно аналізувати, користуючись додатковими джерелами інформації, відповідати на проблемні питання.</w:t>
            </w:r>
          </w:p>
        </w:tc>
      </w:tr>
    </w:tbl>
    <w:p w14:paraId="1B13B6D4" w14:textId="77777777" w:rsidR="00120CFD" w:rsidRDefault="00120CFD">
      <w:pPr>
        <w:spacing w:after="160"/>
        <w:jc w:val="center"/>
        <w:rPr>
          <w:rFonts w:ascii="Times New Roman" w:hAnsi="Times New Roman"/>
          <w:sz w:val="28"/>
        </w:rPr>
      </w:pPr>
    </w:p>
    <w:p w14:paraId="5E59ABEB" w14:textId="77777777" w:rsidR="00120CFD" w:rsidRDefault="00120CFD">
      <w:pPr>
        <w:spacing w:after="160"/>
        <w:jc w:val="center"/>
        <w:rPr>
          <w:rFonts w:ascii="Times New Roman" w:hAnsi="Times New Roman"/>
          <w:sz w:val="28"/>
        </w:rPr>
      </w:pPr>
    </w:p>
    <w:p w14:paraId="31254C76" w14:textId="77777777" w:rsidR="00120CFD" w:rsidRDefault="00920C58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Критерії оцінювання онлайн уроку синхронного режиму вчителя при дистанційному навчанні  </w:t>
      </w:r>
    </w:p>
    <w:p w14:paraId="7EF30888" w14:textId="77777777" w:rsidR="00120CFD" w:rsidRDefault="00920C58">
      <w:pPr>
        <w:spacing w:after="0" w:line="288" w:lineRule="auto"/>
        <w:ind w:firstLine="283"/>
        <w:jc w:val="right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Таблиця 5</w:t>
      </w:r>
    </w:p>
    <w:p w14:paraId="4C9B360D" w14:textId="77777777" w:rsidR="00120CFD" w:rsidRDefault="00120CFD">
      <w:pPr>
        <w:spacing w:after="16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723"/>
        <w:gridCol w:w="566"/>
      </w:tblGrid>
      <w:tr w:rsidR="00120CFD" w:rsidRPr="00920C58" w14:paraId="54D43D52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5793F" w14:textId="77777777" w:rsidR="00120CFD" w:rsidRPr="00920C58" w:rsidRDefault="00920C5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14:paraId="2AB94EA3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A9AA9" w14:textId="77777777" w:rsidR="00120CFD" w:rsidRPr="00920C58" w:rsidRDefault="00120CF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0BDBF7E6" w14:textId="77777777" w:rsidR="00120CFD" w:rsidRPr="00920C58" w:rsidRDefault="00920C5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Критерії оцінювання уроку при дистанційному навчанні</w:t>
            </w:r>
          </w:p>
          <w:p w14:paraId="10C1F65E" w14:textId="77777777" w:rsidR="00120CFD" w:rsidRPr="00920C58" w:rsidRDefault="00120C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53662" w14:textId="77777777" w:rsidR="00120CFD" w:rsidRPr="00920C58" w:rsidRDefault="00920C5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НЗ 1</w:t>
            </w:r>
          </w:p>
        </w:tc>
      </w:tr>
      <w:tr w:rsidR="00120CFD" w:rsidRPr="00920C58" w14:paraId="0ECEB0B9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14608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8998A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Зміст завдань, які пропонуються учням, спрямовані на оволодіння ключовими </w:t>
            </w:r>
            <w:proofErr w:type="spellStart"/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компетентностями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72E0E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5A7B118F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E5052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C2C95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Завдання для учнів містять критерії оцінювання результатів їхнього </w:t>
            </w: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навчання, що спрямовані на оволодіння учнями ключовими </w:t>
            </w:r>
            <w:proofErr w:type="spellStart"/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компетентностями</w:t>
            </w:r>
            <w:proofErr w:type="spell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74551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6FAD5472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D92AF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12775" w14:textId="77777777" w:rsidR="00120CFD" w:rsidRPr="00920C58" w:rsidRDefault="00920C5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20C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Вчитель/вчителька використовує освітні ресурси: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36BDA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67A07013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D99D7" w14:textId="77777777" w:rsidR="00120CFD" w:rsidRPr="00920C58" w:rsidRDefault="00920C5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3B3D5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Розробки навчальних занять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6CD58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7F4E1071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87135" w14:textId="77777777" w:rsidR="00120CFD" w:rsidRPr="00920C58" w:rsidRDefault="00920C5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BABBD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Презентації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82EF4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489D2719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9BC07" w14:textId="77777777" w:rsidR="00120CFD" w:rsidRPr="00920C58" w:rsidRDefault="00920C5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F57D8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Тести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9EAB0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0AB6FB53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1B6A8" w14:textId="77777777" w:rsidR="00120CFD" w:rsidRPr="00920C58" w:rsidRDefault="00920C5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93D4D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Завдання для самостійного опрацювання учнями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16687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60648460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44E0F" w14:textId="77777777" w:rsidR="00120CFD" w:rsidRPr="00920C58" w:rsidRDefault="00920C5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3640C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Завдання для підсумкового оцінювання результатів навчання учнів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20EF5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6F9E6F4D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739A2" w14:textId="77777777" w:rsidR="00120CFD" w:rsidRPr="00920C58" w:rsidRDefault="00920C5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ABEC3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Завдання, які пропонується вчителем/вчителькою, сприяють формуванню суспільних цінностей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5208D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38D5DB0D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0D203" w14:textId="77777777" w:rsidR="00120CFD" w:rsidRPr="00920C58" w:rsidRDefault="00920C5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58C71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</w:t>
            </w: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використанні освітніх ресурсів учитель/учителька дотримується принципів та визначених законом правил академічної доброчесності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98C3C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0CFD" w:rsidRPr="00920C58" w14:paraId="22F6FDDB" w14:textId="77777777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158DC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6. </w:t>
            </w:r>
          </w:p>
        </w:tc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AF9A5" w14:textId="77777777" w:rsidR="00120CFD" w:rsidRPr="00920C58" w:rsidRDefault="00920C5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20C58">
              <w:rPr>
                <w:rFonts w:ascii="Times New Roman" w:hAnsi="Times New Roman"/>
                <w:color w:val="000000"/>
                <w:sz w:val="28"/>
                <w:szCs w:val="28"/>
              </w:rPr>
              <w:t>Пропонує батькам дітей з особливими освітніми потребами покрокові інструкції для виконання запропонованих завдань/вправ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7DD06" w14:textId="77777777" w:rsidR="00120CFD" w:rsidRPr="00920C58" w:rsidRDefault="00120C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7589C1" w14:textId="77777777" w:rsidR="00120CFD" w:rsidRPr="00920C58" w:rsidRDefault="00120CFD">
      <w:pPr>
        <w:spacing w:after="160"/>
        <w:jc w:val="center"/>
        <w:rPr>
          <w:rFonts w:ascii="Times New Roman" w:hAnsi="Times New Roman"/>
          <w:sz w:val="28"/>
          <w:szCs w:val="28"/>
        </w:rPr>
      </w:pPr>
    </w:p>
    <w:p w14:paraId="69900992" w14:textId="77777777" w:rsidR="00120CFD" w:rsidRPr="00920C58" w:rsidRDefault="00120CFD" w:rsidP="00920C58">
      <w:pPr>
        <w:spacing w:after="160"/>
        <w:rPr>
          <w:rFonts w:ascii="Times New Roman" w:hAnsi="Times New Roman"/>
          <w:b/>
          <w:bCs/>
          <w:sz w:val="28"/>
        </w:rPr>
      </w:pPr>
    </w:p>
    <w:p w14:paraId="55CC22B8" w14:textId="77777777" w:rsidR="00120CFD" w:rsidRPr="00920C58" w:rsidRDefault="00920C58">
      <w:pPr>
        <w:spacing w:after="160"/>
        <w:jc w:val="center"/>
        <w:rPr>
          <w:rFonts w:ascii="Times New Roman" w:hAnsi="Times New Roman"/>
          <w:b/>
          <w:bCs/>
          <w:sz w:val="28"/>
        </w:rPr>
      </w:pPr>
      <w:proofErr w:type="spellStart"/>
      <w:r w:rsidRPr="00920C58">
        <w:rPr>
          <w:rFonts w:ascii="Times New Roman" w:hAnsi="Times New Roman"/>
          <w:b/>
          <w:bCs/>
          <w:sz w:val="28"/>
        </w:rPr>
        <w:t>Викорстанні</w:t>
      </w:r>
      <w:proofErr w:type="spellEnd"/>
      <w:r w:rsidRPr="00920C58">
        <w:rPr>
          <w:rFonts w:ascii="Times New Roman" w:hAnsi="Times New Roman"/>
          <w:b/>
          <w:bCs/>
          <w:sz w:val="28"/>
        </w:rPr>
        <w:t xml:space="preserve"> джерела:</w:t>
      </w:r>
    </w:p>
    <w:p w14:paraId="135CD047" w14:textId="77777777" w:rsidR="00120CFD" w:rsidRDefault="00920C58">
      <w:pPr>
        <w:spacing w:after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hyperlink r:id="rId4" w:history="1">
        <w:r>
          <w:rPr>
            <w:rStyle w:val="a4"/>
            <w:rFonts w:ascii="Times New Roman" w:hAnsi="Times New Roman"/>
            <w:sz w:val="28"/>
          </w:rPr>
          <w:t>https://www.schoollife.org.ua/download/schooladmin/Rekomendatsiyi-shhodo-otsinyuvannya-navchalnyh-dosyagnen-uchniv-5-6-klasiv-yaki-zdobuvayut-osvitu-vidpovidno-do-novogo-Derzhavnogo-standartu-bazovoyi-serednoyi-osvity.pdf</w:t>
        </w:r>
      </w:hyperlink>
    </w:p>
    <w:p w14:paraId="6AAEE8B1" w14:textId="77777777" w:rsidR="00120CFD" w:rsidRDefault="00920C58">
      <w:pPr>
        <w:spacing w:after="1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Рекомендації щодо оцінюван</w:t>
      </w:r>
      <w:r>
        <w:rPr>
          <w:rFonts w:ascii="Times New Roman" w:hAnsi="Times New Roman"/>
          <w:color w:val="000000"/>
          <w:sz w:val="28"/>
        </w:rPr>
        <w:t xml:space="preserve">ня навчальних досягнень учнів 5-6 класів, які здобувають освіту відповідно до нового Державного стандарту базової середньої освіти. </w:t>
      </w:r>
    </w:p>
    <w:p w14:paraId="193BDD0B" w14:textId="77777777" w:rsidR="00120CFD" w:rsidRDefault="00920C58">
      <w:pPr>
        <w:spacing w:after="16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5.АБЕТКА ДЛЯ ДИРЕКТОРА</w:t>
      </w:r>
    </w:p>
    <w:p w14:paraId="289BB31C" w14:textId="77777777" w:rsidR="00120CFD" w:rsidRDefault="00920C58">
      <w:pPr>
        <w:spacing w:after="16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hyperlink r:id="rId5" w:history="1">
        <w:r>
          <w:rPr>
            <w:rStyle w:val="a4"/>
            <w:rFonts w:ascii="Times New Roman" w:hAnsi="Times New Roman"/>
            <w:sz w:val="28"/>
          </w:rPr>
          <w:t>https://vseosvita.ua/library/kryterii-otsiniuvannia-nush-intehrovanyi-kurs-piznaiemo-pryrodu-691324.html</w:t>
        </w:r>
      </w:hyperlink>
    </w:p>
    <w:p w14:paraId="7832F0EA" w14:textId="77777777" w:rsidR="00120CFD" w:rsidRDefault="00920C58">
      <w:pPr>
        <w:spacing w:after="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28"/>
          <w:shd w:val="clear" w:color="auto" w:fill="FFFFFF"/>
        </w:rPr>
        <w:t>Критер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ії оцінювання НУШ інтегрований курс "Пізнаємо природу"</w:t>
      </w:r>
    </w:p>
    <w:p w14:paraId="5551469B" w14:textId="77777777" w:rsidR="00120CFD" w:rsidRDefault="00920C58">
      <w:pPr>
        <w:spacing w:after="16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br/>
      </w:r>
    </w:p>
    <w:p w14:paraId="2A0E7D0E" w14:textId="77777777" w:rsidR="00120CFD" w:rsidRDefault="00120CFD">
      <w:pPr>
        <w:spacing w:after="160"/>
        <w:jc w:val="both"/>
        <w:rPr>
          <w:rFonts w:ascii="Times New Roman" w:hAnsi="Times New Roman"/>
          <w:sz w:val="28"/>
        </w:rPr>
      </w:pPr>
    </w:p>
    <w:p w14:paraId="08E04646" w14:textId="77777777" w:rsidR="00120CFD" w:rsidRDefault="00120CFD"/>
    <w:sectPr w:rsidR="00120CFD">
      <w:pgSz w:w="11906" w:h="16838" w:code="9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CFD"/>
    <w:rsid w:val="00120CFD"/>
    <w:rsid w:val="0092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288E"/>
  <w15:docId w15:val="{FD9E6E33-6362-44C4-A019-F7BDA7B5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library/kryterii-otsiniuvannia-nush-intehrovanyi-kurs-piznaiemo-pryrodu-691324.html" TargetMode="External"/><Relationship Id="rId4" Type="http://schemas.openxmlformats.org/officeDocument/2006/relationships/hyperlink" Target="https://www.schoollife.org.ua/download/schooladmin/Rekomendatsiyi-shhodo-otsinyuvannya-navchalnyh-dosyagnen-uchniv-5-6-klasiv-yaki-zdobuvayut-osvitu-vidpovidno-do-novogo-Derzhavnogo-standartu-bazovoyi-serednoyi-osvit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12153</Words>
  <Characters>6928</Characters>
  <Application>Microsoft Office Word</Application>
  <DocSecurity>0</DocSecurity>
  <Lines>57</Lines>
  <Paragraphs>38</Paragraphs>
  <ScaleCrop>false</ScaleCrop>
  <Company/>
  <LinksUpToDate>false</LinksUpToDate>
  <CharactersWithSpaces>19043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 Житлов</cp:lastModifiedBy>
  <cp:revision>3</cp:revision>
  <dcterms:created xsi:type="dcterms:W3CDTF">2024-03-12T07:37:00Z</dcterms:created>
  <dcterms:modified xsi:type="dcterms:W3CDTF">2024-03-12T07:43:00Z</dcterms:modified>
</cp:coreProperties>
</file>